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2AB00E" w14:textId="77777777" w:rsidR="00A921A6" w:rsidRPr="007B1AF5" w:rsidRDefault="00FE4C1A" w:rsidP="007B1AF5">
      <w:pPr>
        <w:spacing w:line="276" w:lineRule="auto"/>
        <w:jc w:val="center"/>
        <w:rPr>
          <w:sz w:val="28"/>
          <w:szCs w:val="28"/>
        </w:rPr>
      </w:pPr>
      <w:r w:rsidRPr="007B1AF5">
        <w:rPr>
          <w:b/>
          <w:sz w:val="28"/>
          <w:szCs w:val="28"/>
        </w:rPr>
        <w:t>FACULDADE DE TALENTOS HUMANOS – FACTHUS</w:t>
      </w:r>
    </w:p>
    <w:p w14:paraId="6AB10A69" w14:textId="77777777" w:rsidR="00A921A6" w:rsidRPr="007B1AF5" w:rsidRDefault="00FE4C1A" w:rsidP="007B1AF5">
      <w:pPr>
        <w:spacing w:line="276" w:lineRule="auto"/>
        <w:jc w:val="center"/>
        <w:rPr>
          <w:sz w:val="28"/>
          <w:szCs w:val="28"/>
        </w:rPr>
      </w:pPr>
      <w:r w:rsidRPr="007B1AF5">
        <w:rPr>
          <w:b/>
          <w:sz w:val="28"/>
          <w:szCs w:val="28"/>
        </w:rPr>
        <w:t>VITOR DO PRADO MELO</w:t>
      </w:r>
    </w:p>
    <w:p w14:paraId="24E94BC4" w14:textId="77777777" w:rsidR="00A921A6" w:rsidRPr="007B1AF5" w:rsidRDefault="007B1AF5">
      <w:pPr>
        <w:spacing w:line="276" w:lineRule="auto"/>
        <w:jc w:val="both"/>
        <w:rPr>
          <w:color w:val="FF0000"/>
          <w:sz w:val="28"/>
          <w:szCs w:val="28"/>
        </w:rPr>
      </w:pPr>
      <w:r w:rsidRPr="007B1AF5">
        <w:rPr>
          <w:color w:val="FF0000"/>
          <w:sz w:val="28"/>
          <w:szCs w:val="28"/>
        </w:rPr>
        <w:t xml:space="preserve"> </w:t>
      </w:r>
    </w:p>
    <w:p w14:paraId="250C6E14" w14:textId="77777777" w:rsidR="00A921A6" w:rsidRPr="007B1AF5" w:rsidRDefault="00A921A6">
      <w:pPr>
        <w:spacing w:line="276" w:lineRule="auto"/>
        <w:jc w:val="both"/>
        <w:rPr>
          <w:color w:val="FF0000"/>
          <w:sz w:val="28"/>
          <w:szCs w:val="28"/>
        </w:rPr>
      </w:pPr>
    </w:p>
    <w:p w14:paraId="68E7C0DE" w14:textId="77777777" w:rsidR="00A921A6" w:rsidRPr="007B1AF5" w:rsidRDefault="00A921A6">
      <w:pPr>
        <w:spacing w:line="276" w:lineRule="auto"/>
        <w:jc w:val="both"/>
        <w:rPr>
          <w:color w:val="FF0000"/>
          <w:sz w:val="28"/>
          <w:szCs w:val="28"/>
        </w:rPr>
      </w:pPr>
    </w:p>
    <w:p w14:paraId="1DDEE90E" w14:textId="77777777" w:rsidR="00A921A6" w:rsidRPr="007B1AF5" w:rsidRDefault="00A921A6">
      <w:pPr>
        <w:spacing w:line="276" w:lineRule="auto"/>
        <w:jc w:val="both"/>
        <w:rPr>
          <w:color w:val="FF0000"/>
          <w:sz w:val="28"/>
          <w:szCs w:val="28"/>
        </w:rPr>
      </w:pPr>
    </w:p>
    <w:p w14:paraId="0B9F80DA" w14:textId="77777777" w:rsidR="00A921A6" w:rsidRPr="007B1AF5" w:rsidRDefault="00A921A6">
      <w:pPr>
        <w:spacing w:line="276" w:lineRule="auto"/>
        <w:jc w:val="both"/>
        <w:rPr>
          <w:color w:val="FF0000"/>
          <w:sz w:val="28"/>
          <w:szCs w:val="28"/>
        </w:rPr>
      </w:pPr>
    </w:p>
    <w:p w14:paraId="011ED89B" w14:textId="77777777" w:rsidR="00A921A6" w:rsidRPr="007B1AF5" w:rsidRDefault="00A921A6">
      <w:pPr>
        <w:spacing w:line="276" w:lineRule="auto"/>
        <w:jc w:val="both"/>
        <w:rPr>
          <w:color w:val="FF0000"/>
          <w:sz w:val="28"/>
          <w:szCs w:val="28"/>
        </w:rPr>
      </w:pPr>
    </w:p>
    <w:p w14:paraId="176868A2" w14:textId="77777777" w:rsidR="007B1AF5" w:rsidRPr="007B1AF5" w:rsidRDefault="007B1AF5">
      <w:pPr>
        <w:spacing w:line="276" w:lineRule="auto"/>
        <w:jc w:val="both"/>
        <w:rPr>
          <w:color w:val="FF0000"/>
          <w:sz w:val="28"/>
          <w:szCs w:val="28"/>
        </w:rPr>
      </w:pPr>
    </w:p>
    <w:p w14:paraId="1B82DCC8" w14:textId="77777777" w:rsidR="007B1AF5" w:rsidRPr="007B1AF5" w:rsidRDefault="007B1AF5">
      <w:pPr>
        <w:spacing w:line="276" w:lineRule="auto"/>
        <w:jc w:val="both"/>
        <w:rPr>
          <w:color w:val="FF0000"/>
          <w:sz w:val="28"/>
          <w:szCs w:val="28"/>
        </w:rPr>
      </w:pPr>
    </w:p>
    <w:p w14:paraId="065CA00A" w14:textId="77777777" w:rsidR="007B1AF5" w:rsidRPr="007B1AF5" w:rsidRDefault="007B1AF5">
      <w:pPr>
        <w:spacing w:line="276" w:lineRule="auto"/>
        <w:jc w:val="both"/>
        <w:rPr>
          <w:color w:val="FF0000"/>
          <w:sz w:val="28"/>
          <w:szCs w:val="28"/>
        </w:rPr>
      </w:pPr>
    </w:p>
    <w:p w14:paraId="2A746462" w14:textId="77777777" w:rsidR="00A921A6" w:rsidRPr="007B1AF5" w:rsidRDefault="00A921A6">
      <w:pPr>
        <w:spacing w:line="276" w:lineRule="auto"/>
        <w:jc w:val="both"/>
        <w:rPr>
          <w:color w:val="FF0000"/>
          <w:sz w:val="28"/>
          <w:szCs w:val="28"/>
        </w:rPr>
      </w:pPr>
    </w:p>
    <w:p w14:paraId="4E3BBD09" w14:textId="77777777" w:rsidR="00A921A6" w:rsidRPr="007B1AF5" w:rsidRDefault="00A921A6">
      <w:pPr>
        <w:spacing w:line="276" w:lineRule="auto"/>
        <w:jc w:val="both"/>
        <w:rPr>
          <w:color w:val="FF0000"/>
          <w:sz w:val="28"/>
          <w:szCs w:val="28"/>
        </w:rPr>
      </w:pPr>
    </w:p>
    <w:p w14:paraId="64CFD1A7" w14:textId="77777777" w:rsidR="00A921A6" w:rsidRPr="007B1AF5" w:rsidRDefault="00A921A6">
      <w:pPr>
        <w:spacing w:line="276" w:lineRule="auto"/>
        <w:jc w:val="both"/>
        <w:rPr>
          <w:color w:val="FF0000"/>
          <w:sz w:val="28"/>
          <w:szCs w:val="28"/>
        </w:rPr>
      </w:pPr>
    </w:p>
    <w:p w14:paraId="13AAF1DA" w14:textId="77777777" w:rsidR="00A921A6" w:rsidRPr="007B1AF5" w:rsidRDefault="00A921A6">
      <w:pPr>
        <w:spacing w:line="276" w:lineRule="auto"/>
        <w:jc w:val="both"/>
        <w:rPr>
          <w:color w:val="FF0000"/>
          <w:sz w:val="28"/>
          <w:szCs w:val="28"/>
        </w:rPr>
      </w:pPr>
    </w:p>
    <w:p w14:paraId="200CE72D" w14:textId="77777777" w:rsidR="00A921A6" w:rsidRPr="007B1AF5" w:rsidRDefault="00A921A6">
      <w:pPr>
        <w:spacing w:line="276" w:lineRule="auto"/>
        <w:jc w:val="both"/>
        <w:rPr>
          <w:color w:val="FF0000"/>
          <w:sz w:val="28"/>
          <w:szCs w:val="28"/>
        </w:rPr>
      </w:pPr>
    </w:p>
    <w:p w14:paraId="2A0D7EEB" w14:textId="77777777" w:rsidR="007B1AF5" w:rsidRPr="007B1AF5" w:rsidRDefault="007B1AF5" w:rsidP="007B1AF5">
      <w:pPr>
        <w:spacing w:line="276" w:lineRule="auto"/>
        <w:jc w:val="center"/>
        <w:rPr>
          <w:b/>
          <w:sz w:val="28"/>
          <w:szCs w:val="28"/>
        </w:rPr>
      </w:pPr>
    </w:p>
    <w:p w14:paraId="62CAC17B" w14:textId="77777777" w:rsidR="00A921A6" w:rsidRPr="007B1AF5" w:rsidRDefault="007B1AF5" w:rsidP="007B1AF5">
      <w:pPr>
        <w:spacing w:line="276" w:lineRule="auto"/>
        <w:jc w:val="center"/>
        <w:rPr>
          <w:sz w:val="28"/>
          <w:szCs w:val="28"/>
        </w:rPr>
      </w:pPr>
      <w:r w:rsidRPr="007B1AF5">
        <w:rPr>
          <w:b/>
          <w:sz w:val="28"/>
          <w:szCs w:val="28"/>
        </w:rPr>
        <w:t>ESTUDO COMPARATIVO ENTRE MODALIDADES DE ANÁLISE DE TRAFEGO DE REDES</w:t>
      </w:r>
    </w:p>
    <w:p w14:paraId="176D69CC" w14:textId="77777777" w:rsidR="00A921A6" w:rsidRPr="007B1AF5" w:rsidRDefault="007B1AF5">
      <w:pPr>
        <w:spacing w:line="276" w:lineRule="auto"/>
        <w:jc w:val="both"/>
        <w:rPr>
          <w:color w:val="FF0000"/>
          <w:sz w:val="28"/>
          <w:szCs w:val="28"/>
        </w:rPr>
      </w:pPr>
      <w:r w:rsidRPr="007B1AF5">
        <w:rPr>
          <w:color w:val="FF0000"/>
          <w:sz w:val="28"/>
          <w:szCs w:val="28"/>
        </w:rPr>
        <w:t xml:space="preserve"> </w:t>
      </w:r>
    </w:p>
    <w:p w14:paraId="5B806FFB" w14:textId="77777777" w:rsidR="00A921A6" w:rsidRPr="007B1AF5" w:rsidRDefault="00A921A6">
      <w:pPr>
        <w:spacing w:line="276" w:lineRule="auto"/>
        <w:jc w:val="both"/>
        <w:rPr>
          <w:color w:val="FF0000"/>
          <w:sz w:val="28"/>
          <w:szCs w:val="28"/>
        </w:rPr>
      </w:pPr>
    </w:p>
    <w:p w14:paraId="6954C4DA" w14:textId="77777777" w:rsidR="00A921A6" w:rsidRPr="007B1AF5" w:rsidRDefault="00A921A6">
      <w:pPr>
        <w:spacing w:line="276" w:lineRule="auto"/>
        <w:jc w:val="both"/>
        <w:rPr>
          <w:color w:val="FF0000"/>
          <w:sz w:val="28"/>
          <w:szCs w:val="28"/>
        </w:rPr>
      </w:pPr>
    </w:p>
    <w:p w14:paraId="7410C2C6" w14:textId="77777777" w:rsidR="00A921A6" w:rsidRPr="007B1AF5" w:rsidRDefault="00A921A6">
      <w:pPr>
        <w:spacing w:line="276" w:lineRule="auto"/>
        <w:jc w:val="both"/>
        <w:rPr>
          <w:color w:val="FF0000"/>
          <w:sz w:val="28"/>
          <w:szCs w:val="28"/>
        </w:rPr>
      </w:pPr>
    </w:p>
    <w:p w14:paraId="420D0F21" w14:textId="77777777" w:rsidR="00A921A6" w:rsidRPr="007B1AF5" w:rsidRDefault="00A921A6">
      <w:pPr>
        <w:spacing w:line="276" w:lineRule="auto"/>
        <w:jc w:val="both"/>
        <w:rPr>
          <w:color w:val="FF0000"/>
          <w:sz w:val="28"/>
          <w:szCs w:val="28"/>
        </w:rPr>
      </w:pPr>
    </w:p>
    <w:p w14:paraId="0A0A3FBB" w14:textId="77777777" w:rsidR="00A921A6" w:rsidRPr="007B1AF5" w:rsidRDefault="00A921A6">
      <w:pPr>
        <w:spacing w:line="276" w:lineRule="auto"/>
        <w:jc w:val="both"/>
        <w:rPr>
          <w:color w:val="FF0000"/>
          <w:sz w:val="28"/>
          <w:szCs w:val="28"/>
        </w:rPr>
      </w:pPr>
    </w:p>
    <w:p w14:paraId="463B9B23" w14:textId="77777777" w:rsidR="00A921A6" w:rsidRPr="007B1AF5" w:rsidRDefault="00A921A6">
      <w:pPr>
        <w:spacing w:line="276" w:lineRule="auto"/>
        <w:jc w:val="both"/>
        <w:rPr>
          <w:color w:val="FF0000"/>
          <w:sz w:val="28"/>
          <w:szCs w:val="28"/>
        </w:rPr>
      </w:pPr>
    </w:p>
    <w:p w14:paraId="77BB5C03" w14:textId="77777777" w:rsidR="007B1AF5" w:rsidRPr="007B1AF5" w:rsidRDefault="007B1AF5">
      <w:pPr>
        <w:spacing w:line="276" w:lineRule="auto"/>
        <w:jc w:val="both"/>
        <w:rPr>
          <w:color w:val="FF0000"/>
          <w:sz w:val="28"/>
          <w:szCs w:val="28"/>
        </w:rPr>
      </w:pPr>
    </w:p>
    <w:p w14:paraId="69C5D82C" w14:textId="77777777" w:rsidR="00A921A6" w:rsidRPr="007B1AF5" w:rsidRDefault="00A921A6">
      <w:pPr>
        <w:spacing w:line="276" w:lineRule="auto"/>
        <w:jc w:val="both"/>
        <w:rPr>
          <w:color w:val="FF0000"/>
          <w:sz w:val="28"/>
          <w:szCs w:val="28"/>
        </w:rPr>
      </w:pPr>
    </w:p>
    <w:p w14:paraId="6602FE34" w14:textId="77777777" w:rsidR="00A921A6" w:rsidRPr="007B1AF5" w:rsidRDefault="00A921A6">
      <w:pPr>
        <w:spacing w:line="276" w:lineRule="auto"/>
        <w:jc w:val="both"/>
        <w:rPr>
          <w:color w:val="FF0000"/>
          <w:sz w:val="28"/>
          <w:szCs w:val="28"/>
        </w:rPr>
      </w:pPr>
    </w:p>
    <w:p w14:paraId="1BDEF226" w14:textId="77777777" w:rsidR="00A921A6" w:rsidRPr="007B1AF5" w:rsidRDefault="00A921A6">
      <w:pPr>
        <w:spacing w:line="276" w:lineRule="auto"/>
        <w:jc w:val="both"/>
        <w:rPr>
          <w:color w:val="FF0000"/>
          <w:sz w:val="28"/>
          <w:szCs w:val="28"/>
        </w:rPr>
      </w:pPr>
    </w:p>
    <w:p w14:paraId="52FC6CCD" w14:textId="77777777" w:rsidR="007B1AF5" w:rsidRPr="007B1AF5" w:rsidRDefault="007B1AF5">
      <w:pPr>
        <w:spacing w:line="276" w:lineRule="auto"/>
        <w:jc w:val="both"/>
        <w:rPr>
          <w:color w:val="FF0000"/>
          <w:sz w:val="28"/>
          <w:szCs w:val="28"/>
        </w:rPr>
      </w:pPr>
    </w:p>
    <w:p w14:paraId="38E6DBE0" w14:textId="77777777" w:rsidR="00A921A6" w:rsidRPr="007B1AF5" w:rsidRDefault="00A921A6">
      <w:pPr>
        <w:spacing w:line="276" w:lineRule="auto"/>
        <w:jc w:val="both"/>
        <w:rPr>
          <w:color w:val="FF0000"/>
          <w:sz w:val="28"/>
          <w:szCs w:val="28"/>
        </w:rPr>
      </w:pPr>
    </w:p>
    <w:p w14:paraId="0B8DED54" w14:textId="77777777" w:rsidR="00A921A6" w:rsidRPr="007B1AF5" w:rsidRDefault="00A921A6">
      <w:pPr>
        <w:spacing w:line="276" w:lineRule="auto"/>
        <w:jc w:val="both"/>
        <w:rPr>
          <w:color w:val="FF0000"/>
          <w:sz w:val="28"/>
          <w:szCs w:val="28"/>
        </w:rPr>
      </w:pPr>
    </w:p>
    <w:p w14:paraId="5ED677E5" w14:textId="77777777" w:rsidR="00A921A6" w:rsidRPr="007B1AF5" w:rsidRDefault="00A921A6">
      <w:pPr>
        <w:spacing w:line="276" w:lineRule="auto"/>
        <w:jc w:val="both"/>
        <w:rPr>
          <w:color w:val="FF0000"/>
          <w:sz w:val="28"/>
          <w:szCs w:val="28"/>
        </w:rPr>
      </w:pPr>
    </w:p>
    <w:p w14:paraId="64C277DD" w14:textId="77777777" w:rsidR="00A921A6" w:rsidRPr="007B1AF5" w:rsidRDefault="00A921A6">
      <w:pPr>
        <w:spacing w:line="276" w:lineRule="auto"/>
        <w:jc w:val="both"/>
        <w:rPr>
          <w:color w:val="FF0000"/>
          <w:sz w:val="28"/>
          <w:szCs w:val="28"/>
        </w:rPr>
      </w:pPr>
    </w:p>
    <w:p w14:paraId="137D33CD" w14:textId="77777777" w:rsidR="00A921A6" w:rsidRPr="007B1AF5" w:rsidRDefault="00FE4C1A" w:rsidP="007B1AF5">
      <w:pPr>
        <w:spacing w:line="276" w:lineRule="auto"/>
        <w:jc w:val="center"/>
        <w:rPr>
          <w:sz w:val="28"/>
          <w:szCs w:val="28"/>
        </w:rPr>
      </w:pPr>
      <w:r w:rsidRPr="007B1AF5">
        <w:rPr>
          <w:b/>
          <w:sz w:val="28"/>
          <w:szCs w:val="28"/>
        </w:rPr>
        <w:t>UBERABA – MG</w:t>
      </w:r>
    </w:p>
    <w:p w14:paraId="45390322" w14:textId="77777777" w:rsidR="00A921A6" w:rsidRPr="007B1AF5" w:rsidRDefault="00FE4C1A" w:rsidP="007B1AF5">
      <w:pPr>
        <w:spacing w:line="276" w:lineRule="auto"/>
        <w:jc w:val="center"/>
        <w:rPr>
          <w:sz w:val="28"/>
          <w:szCs w:val="28"/>
        </w:rPr>
      </w:pPr>
      <w:r w:rsidRPr="007B1AF5">
        <w:rPr>
          <w:b/>
          <w:sz w:val="28"/>
          <w:szCs w:val="28"/>
        </w:rPr>
        <w:t>2018</w:t>
      </w:r>
    </w:p>
    <w:p w14:paraId="373A0A04" w14:textId="77777777" w:rsidR="00A921A6" w:rsidRPr="007B1AF5" w:rsidRDefault="00FE4C1A" w:rsidP="007B1AF5">
      <w:pPr>
        <w:spacing w:line="276" w:lineRule="auto"/>
        <w:jc w:val="center"/>
        <w:rPr>
          <w:sz w:val="28"/>
          <w:szCs w:val="28"/>
        </w:rPr>
      </w:pPr>
      <w:r w:rsidRPr="007B1AF5">
        <w:rPr>
          <w:b/>
          <w:sz w:val="28"/>
          <w:szCs w:val="28"/>
        </w:rPr>
        <w:lastRenderedPageBreak/>
        <w:t>FACULDADE DE TALENTOS HUMANOS – FACTHUS</w:t>
      </w:r>
    </w:p>
    <w:p w14:paraId="489F0D0D" w14:textId="77777777" w:rsidR="00A921A6" w:rsidRPr="007B1AF5" w:rsidRDefault="00FE4C1A" w:rsidP="007B1AF5">
      <w:pPr>
        <w:spacing w:line="276" w:lineRule="auto"/>
        <w:jc w:val="center"/>
        <w:rPr>
          <w:b/>
          <w:sz w:val="28"/>
          <w:szCs w:val="28"/>
        </w:rPr>
      </w:pPr>
      <w:r w:rsidRPr="007B1AF5">
        <w:rPr>
          <w:b/>
          <w:sz w:val="28"/>
          <w:szCs w:val="28"/>
        </w:rPr>
        <w:t>VITOR DO PRADO MELO</w:t>
      </w:r>
    </w:p>
    <w:p w14:paraId="18C47E26" w14:textId="77777777" w:rsidR="00A921A6" w:rsidRPr="007B1AF5" w:rsidRDefault="00A921A6">
      <w:pPr>
        <w:spacing w:line="276" w:lineRule="auto"/>
        <w:jc w:val="both"/>
        <w:rPr>
          <w:color w:val="FF0000"/>
          <w:sz w:val="28"/>
          <w:szCs w:val="28"/>
        </w:rPr>
      </w:pPr>
    </w:p>
    <w:p w14:paraId="452823CA" w14:textId="77777777" w:rsidR="007B1AF5" w:rsidRDefault="007B1AF5">
      <w:pPr>
        <w:spacing w:line="276" w:lineRule="auto"/>
        <w:jc w:val="both"/>
        <w:rPr>
          <w:color w:val="FF0000"/>
          <w:sz w:val="28"/>
          <w:szCs w:val="28"/>
        </w:rPr>
      </w:pPr>
    </w:p>
    <w:p w14:paraId="2FF1C7C3" w14:textId="77777777" w:rsidR="007B1AF5" w:rsidRDefault="007B1AF5">
      <w:pPr>
        <w:spacing w:line="276" w:lineRule="auto"/>
        <w:jc w:val="both"/>
        <w:rPr>
          <w:color w:val="FF0000"/>
          <w:sz w:val="28"/>
          <w:szCs w:val="28"/>
        </w:rPr>
      </w:pPr>
    </w:p>
    <w:p w14:paraId="69895356" w14:textId="77777777" w:rsidR="007B1AF5" w:rsidRDefault="007B1AF5">
      <w:pPr>
        <w:spacing w:line="276" w:lineRule="auto"/>
        <w:jc w:val="both"/>
        <w:rPr>
          <w:color w:val="FF0000"/>
          <w:sz w:val="28"/>
          <w:szCs w:val="28"/>
        </w:rPr>
      </w:pPr>
    </w:p>
    <w:p w14:paraId="544EFFBB" w14:textId="77777777" w:rsidR="007B1AF5" w:rsidRDefault="007B1AF5">
      <w:pPr>
        <w:spacing w:line="276" w:lineRule="auto"/>
        <w:jc w:val="both"/>
        <w:rPr>
          <w:color w:val="FF0000"/>
          <w:sz w:val="28"/>
          <w:szCs w:val="28"/>
        </w:rPr>
      </w:pPr>
    </w:p>
    <w:p w14:paraId="75B57B94" w14:textId="77777777" w:rsidR="007B1AF5" w:rsidRDefault="007B1AF5">
      <w:pPr>
        <w:spacing w:line="276" w:lineRule="auto"/>
        <w:jc w:val="both"/>
        <w:rPr>
          <w:color w:val="FF0000"/>
          <w:sz w:val="28"/>
          <w:szCs w:val="28"/>
        </w:rPr>
      </w:pPr>
    </w:p>
    <w:p w14:paraId="4E52C404" w14:textId="77777777" w:rsidR="007B1AF5" w:rsidRDefault="007B1AF5">
      <w:pPr>
        <w:spacing w:line="276" w:lineRule="auto"/>
        <w:jc w:val="both"/>
        <w:rPr>
          <w:color w:val="FF0000"/>
          <w:sz w:val="28"/>
          <w:szCs w:val="28"/>
        </w:rPr>
      </w:pPr>
    </w:p>
    <w:p w14:paraId="5836B2FB" w14:textId="77777777" w:rsidR="007B1AF5" w:rsidRDefault="007B1AF5">
      <w:pPr>
        <w:spacing w:line="276" w:lineRule="auto"/>
        <w:jc w:val="both"/>
        <w:rPr>
          <w:color w:val="FF0000"/>
          <w:sz w:val="28"/>
          <w:szCs w:val="28"/>
        </w:rPr>
      </w:pPr>
    </w:p>
    <w:p w14:paraId="457D25BE" w14:textId="77777777" w:rsidR="007B1AF5" w:rsidRDefault="007B1AF5">
      <w:pPr>
        <w:spacing w:line="276" w:lineRule="auto"/>
        <w:jc w:val="both"/>
        <w:rPr>
          <w:color w:val="FF0000"/>
          <w:sz w:val="28"/>
          <w:szCs w:val="28"/>
        </w:rPr>
      </w:pPr>
    </w:p>
    <w:p w14:paraId="6D1DCCB4" w14:textId="77777777" w:rsidR="007B1AF5" w:rsidRDefault="007B1AF5">
      <w:pPr>
        <w:spacing w:line="276" w:lineRule="auto"/>
        <w:jc w:val="both"/>
        <w:rPr>
          <w:color w:val="FF0000"/>
          <w:sz w:val="28"/>
          <w:szCs w:val="28"/>
        </w:rPr>
      </w:pPr>
    </w:p>
    <w:p w14:paraId="2B42F7B3" w14:textId="77777777" w:rsidR="007B1AF5" w:rsidRDefault="007B1AF5">
      <w:pPr>
        <w:spacing w:line="276" w:lineRule="auto"/>
        <w:jc w:val="both"/>
        <w:rPr>
          <w:color w:val="FF0000"/>
          <w:sz w:val="28"/>
          <w:szCs w:val="28"/>
        </w:rPr>
      </w:pPr>
    </w:p>
    <w:p w14:paraId="43254D7E" w14:textId="77777777" w:rsidR="007B1AF5" w:rsidRPr="007B1AF5" w:rsidRDefault="007B1AF5">
      <w:pPr>
        <w:spacing w:line="276" w:lineRule="auto"/>
        <w:jc w:val="both"/>
        <w:rPr>
          <w:color w:val="FF0000"/>
          <w:sz w:val="28"/>
          <w:szCs w:val="28"/>
        </w:rPr>
      </w:pPr>
    </w:p>
    <w:p w14:paraId="091AAED9" w14:textId="77777777" w:rsidR="007B1AF5" w:rsidRPr="007B1AF5" w:rsidRDefault="007B1AF5" w:rsidP="007B1AF5">
      <w:pPr>
        <w:spacing w:line="276" w:lineRule="auto"/>
        <w:jc w:val="center"/>
        <w:rPr>
          <w:sz w:val="28"/>
          <w:szCs w:val="28"/>
        </w:rPr>
      </w:pPr>
      <w:r w:rsidRPr="007B1AF5">
        <w:rPr>
          <w:b/>
          <w:sz w:val="28"/>
          <w:szCs w:val="28"/>
        </w:rPr>
        <w:t>ESTUDO COMPARATIVO ENTRE MODALIDADES DE ANÁLISE DE TRAFEGO DE REDES</w:t>
      </w:r>
    </w:p>
    <w:p w14:paraId="5FB266AA" w14:textId="77777777" w:rsidR="00A921A6" w:rsidRPr="007B1AF5" w:rsidRDefault="00A921A6">
      <w:pPr>
        <w:spacing w:line="276" w:lineRule="auto"/>
        <w:jc w:val="both"/>
        <w:rPr>
          <w:color w:val="FF0000"/>
          <w:sz w:val="28"/>
          <w:szCs w:val="28"/>
        </w:rPr>
      </w:pPr>
    </w:p>
    <w:p w14:paraId="5A196B90" w14:textId="77777777" w:rsidR="00A921A6" w:rsidRPr="007B1AF5" w:rsidRDefault="00A921A6">
      <w:pPr>
        <w:spacing w:line="276" w:lineRule="auto"/>
        <w:jc w:val="both"/>
        <w:rPr>
          <w:color w:val="FF0000"/>
          <w:sz w:val="28"/>
          <w:szCs w:val="28"/>
        </w:rPr>
      </w:pPr>
    </w:p>
    <w:p w14:paraId="1C404B0E" w14:textId="77777777" w:rsidR="00A921A6" w:rsidRPr="007B1AF5" w:rsidRDefault="00A921A6">
      <w:pPr>
        <w:spacing w:line="276" w:lineRule="auto"/>
        <w:ind w:left="4956"/>
        <w:jc w:val="both"/>
        <w:rPr>
          <w:color w:val="FF0000"/>
          <w:sz w:val="28"/>
          <w:szCs w:val="28"/>
        </w:rPr>
      </w:pPr>
    </w:p>
    <w:p w14:paraId="698C2675" w14:textId="77777777" w:rsidR="00A921A6" w:rsidRPr="007B1AF5" w:rsidRDefault="00A921A6">
      <w:pPr>
        <w:spacing w:line="276" w:lineRule="auto"/>
        <w:ind w:left="4956"/>
        <w:jc w:val="both"/>
        <w:rPr>
          <w:color w:val="FF0000"/>
          <w:sz w:val="28"/>
          <w:szCs w:val="28"/>
        </w:rPr>
      </w:pPr>
    </w:p>
    <w:p w14:paraId="40AC568E" w14:textId="77777777" w:rsidR="00A921A6" w:rsidRPr="007B1AF5" w:rsidRDefault="00A921A6">
      <w:pPr>
        <w:spacing w:line="276" w:lineRule="auto"/>
        <w:ind w:left="4956"/>
        <w:jc w:val="both"/>
        <w:rPr>
          <w:color w:val="FF0000"/>
          <w:sz w:val="28"/>
          <w:szCs w:val="28"/>
        </w:rPr>
      </w:pPr>
    </w:p>
    <w:p w14:paraId="2E816FB0" w14:textId="77777777" w:rsidR="00A921A6" w:rsidRDefault="00A921A6">
      <w:pPr>
        <w:spacing w:line="276" w:lineRule="auto"/>
        <w:ind w:left="4956"/>
        <w:jc w:val="both"/>
        <w:rPr>
          <w:color w:val="FF0000"/>
          <w:sz w:val="28"/>
          <w:szCs w:val="28"/>
        </w:rPr>
      </w:pPr>
    </w:p>
    <w:p w14:paraId="36A66E35" w14:textId="77777777" w:rsidR="007B1AF5" w:rsidRDefault="007B1AF5">
      <w:pPr>
        <w:spacing w:line="276" w:lineRule="auto"/>
        <w:ind w:left="4956"/>
        <w:jc w:val="both"/>
        <w:rPr>
          <w:color w:val="FF0000"/>
          <w:sz w:val="28"/>
          <w:szCs w:val="28"/>
        </w:rPr>
      </w:pPr>
    </w:p>
    <w:p w14:paraId="29DEB4BB" w14:textId="77777777" w:rsidR="007B1AF5" w:rsidRDefault="007B1AF5">
      <w:pPr>
        <w:spacing w:line="276" w:lineRule="auto"/>
        <w:ind w:left="4956"/>
        <w:jc w:val="both"/>
        <w:rPr>
          <w:color w:val="FF0000"/>
          <w:sz w:val="28"/>
          <w:szCs w:val="28"/>
        </w:rPr>
      </w:pPr>
    </w:p>
    <w:p w14:paraId="5FC83CBA" w14:textId="77777777" w:rsidR="007B1AF5" w:rsidRPr="007B1AF5" w:rsidRDefault="007B1AF5">
      <w:pPr>
        <w:spacing w:line="276" w:lineRule="auto"/>
        <w:ind w:left="4956"/>
        <w:jc w:val="both"/>
        <w:rPr>
          <w:color w:val="FF0000"/>
          <w:sz w:val="28"/>
          <w:szCs w:val="28"/>
        </w:rPr>
      </w:pPr>
    </w:p>
    <w:p w14:paraId="1FCEA0C3" w14:textId="77777777" w:rsidR="00A921A6" w:rsidRPr="00615CD0" w:rsidRDefault="00FE4C1A">
      <w:pPr>
        <w:spacing w:line="276" w:lineRule="auto"/>
        <w:ind w:left="4956" w:firstLine="4"/>
        <w:jc w:val="both"/>
        <w:rPr>
          <w:szCs w:val="28"/>
        </w:rPr>
      </w:pPr>
      <w:r w:rsidRPr="00615CD0">
        <w:rPr>
          <w:szCs w:val="28"/>
        </w:rPr>
        <w:t>Trabalho de Conclusão d</w:t>
      </w:r>
      <w:r w:rsidR="00CC0559" w:rsidRPr="00615CD0">
        <w:rPr>
          <w:szCs w:val="28"/>
        </w:rPr>
        <w:t xml:space="preserve">e Disciplina </w:t>
      </w:r>
      <w:r w:rsidRPr="00615CD0">
        <w:rPr>
          <w:szCs w:val="28"/>
        </w:rPr>
        <w:t xml:space="preserve">apresentado à Faculdade Talentos Humanos - FACTHUS, como requisito parcial para obtenção </w:t>
      </w:r>
      <w:r w:rsidR="00CC0559" w:rsidRPr="00615CD0">
        <w:rPr>
          <w:szCs w:val="28"/>
        </w:rPr>
        <w:t>a conclusão da disciplina de Segurança e Auditoria em Informática no curso de Sistemas de Informação</w:t>
      </w:r>
    </w:p>
    <w:p w14:paraId="54FA0F9D" w14:textId="77777777" w:rsidR="00A921A6" w:rsidRPr="00615CD0" w:rsidRDefault="00FE4C1A">
      <w:pPr>
        <w:spacing w:line="276" w:lineRule="auto"/>
        <w:ind w:left="4956"/>
        <w:jc w:val="both"/>
        <w:rPr>
          <w:szCs w:val="28"/>
        </w:rPr>
      </w:pPr>
      <w:r w:rsidRPr="00615CD0">
        <w:rPr>
          <w:szCs w:val="28"/>
        </w:rPr>
        <w:t>Orientador(a): Eduardo Fernandes Saad</w:t>
      </w:r>
    </w:p>
    <w:p w14:paraId="1835CB69" w14:textId="77777777" w:rsidR="00A921A6" w:rsidRDefault="00A921A6">
      <w:pPr>
        <w:spacing w:line="276" w:lineRule="auto"/>
        <w:jc w:val="both"/>
        <w:rPr>
          <w:color w:val="FF0000"/>
          <w:sz w:val="28"/>
          <w:szCs w:val="28"/>
        </w:rPr>
      </w:pPr>
    </w:p>
    <w:p w14:paraId="62C938A9" w14:textId="77777777" w:rsidR="007B1AF5" w:rsidRDefault="007B1AF5">
      <w:pPr>
        <w:spacing w:line="276" w:lineRule="auto"/>
        <w:jc w:val="both"/>
        <w:rPr>
          <w:color w:val="FF0000"/>
          <w:sz w:val="28"/>
          <w:szCs w:val="28"/>
        </w:rPr>
      </w:pPr>
    </w:p>
    <w:p w14:paraId="5C8F8A1A" w14:textId="77777777" w:rsidR="00615CD0" w:rsidRPr="007B1AF5" w:rsidRDefault="00615CD0">
      <w:pPr>
        <w:spacing w:line="276" w:lineRule="auto"/>
        <w:jc w:val="both"/>
        <w:rPr>
          <w:color w:val="FF0000"/>
          <w:sz w:val="28"/>
          <w:szCs w:val="28"/>
        </w:rPr>
      </w:pPr>
    </w:p>
    <w:p w14:paraId="09B1F811" w14:textId="77777777" w:rsidR="00A921A6" w:rsidRPr="007B1AF5" w:rsidRDefault="00A921A6">
      <w:pPr>
        <w:spacing w:line="276" w:lineRule="auto"/>
        <w:jc w:val="both"/>
        <w:rPr>
          <w:color w:val="FF0000"/>
          <w:sz w:val="28"/>
          <w:szCs w:val="28"/>
        </w:rPr>
      </w:pPr>
    </w:p>
    <w:p w14:paraId="0B8657E1" w14:textId="77777777" w:rsidR="00A921A6" w:rsidRPr="007B1AF5" w:rsidRDefault="00FE4C1A" w:rsidP="007B1AF5">
      <w:pPr>
        <w:spacing w:line="276" w:lineRule="auto"/>
        <w:jc w:val="center"/>
        <w:rPr>
          <w:sz w:val="28"/>
          <w:szCs w:val="28"/>
        </w:rPr>
      </w:pPr>
      <w:r w:rsidRPr="007B1AF5">
        <w:rPr>
          <w:b/>
          <w:sz w:val="28"/>
          <w:szCs w:val="28"/>
        </w:rPr>
        <w:t>UBERABA – MG</w:t>
      </w:r>
    </w:p>
    <w:p w14:paraId="3BE612F4" w14:textId="77777777" w:rsidR="00A921A6" w:rsidRPr="007B1AF5" w:rsidRDefault="00FE4C1A" w:rsidP="007B1AF5">
      <w:pPr>
        <w:spacing w:line="276" w:lineRule="auto"/>
        <w:jc w:val="center"/>
        <w:rPr>
          <w:sz w:val="28"/>
          <w:szCs w:val="28"/>
        </w:rPr>
      </w:pPr>
      <w:r w:rsidRPr="007B1AF5">
        <w:rPr>
          <w:b/>
          <w:sz w:val="28"/>
          <w:szCs w:val="28"/>
        </w:rPr>
        <w:t>2018</w:t>
      </w:r>
    </w:p>
    <w:p w14:paraId="0471E7AC" w14:textId="77777777" w:rsidR="00CC0559" w:rsidRDefault="00CC0559">
      <w:pPr>
        <w:rPr>
          <w:b/>
          <w:sz w:val="20"/>
          <w:szCs w:val="20"/>
        </w:rPr>
      </w:pPr>
      <w:r>
        <w:rPr>
          <w:b/>
          <w:sz w:val="20"/>
          <w:szCs w:val="20"/>
        </w:rPr>
        <w:br w:type="page"/>
      </w:r>
    </w:p>
    <w:p w14:paraId="20D15A79" w14:textId="77777777" w:rsidR="00CC0559" w:rsidRPr="00615CD0" w:rsidRDefault="00CC0559" w:rsidP="00CC0559">
      <w:pPr>
        <w:spacing w:line="276" w:lineRule="auto"/>
        <w:jc w:val="center"/>
        <w:rPr>
          <w:sz w:val="28"/>
          <w:szCs w:val="28"/>
        </w:rPr>
      </w:pPr>
      <w:r w:rsidRPr="00615CD0">
        <w:rPr>
          <w:b/>
          <w:sz w:val="28"/>
          <w:szCs w:val="28"/>
        </w:rPr>
        <w:lastRenderedPageBreak/>
        <w:t>ESTUDO COMPARATIVO ENTRE MODALIDADES DE ANÁLISE DE TRAFEGO DE REDES</w:t>
      </w:r>
    </w:p>
    <w:p w14:paraId="1A889526" w14:textId="77777777" w:rsidR="00A921A6" w:rsidRDefault="00A921A6">
      <w:pPr>
        <w:spacing w:line="276" w:lineRule="auto"/>
        <w:jc w:val="both"/>
        <w:rPr>
          <w:color w:val="FF0000"/>
          <w:sz w:val="20"/>
          <w:szCs w:val="20"/>
        </w:rPr>
      </w:pPr>
    </w:p>
    <w:p w14:paraId="04CE8755" w14:textId="77777777" w:rsidR="00CC0559" w:rsidRDefault="00CC0559">
      <w:pPr>
        <w:spacing w:line="276" w:lineRule="auto"/>
        <w:jc w:val="both"/>
        <w:rPr>
          <w:color w:val="FF0000"/>
          <w:sz w:val="20"/>
          <w:szCs w:val="20"/>
        </w:rPr>
      </w:pPr>
    </w:p>
    <w:p w14:paraId="022A8806" w14:textId="77777777" w:rsidR="00A921A6" w:rsidRDefault="00CC0559">
      <w:pPr>
        <w:spacing w:line="276" w:lineRule="auto"/>
        <w:jc w:val="center"/>
        <w:rPr>
          <w:sz w:val="20"/>
          <w:szCs w:val="20"/>
        </w:rPr>
      </w:pPr>
      <w:r>
        <w:rPr>
          <w:sz w:val="20"/>
          <w:szCs w:val="20"/>
        </w:rPr>
        <w:t>MELO, V. P.</w:t>
      </w:r>
      <w:r w:rsidR="00FE4C1A">
        <w:rPr>
          <w:sz w:val="20"/>
          <w:szCs w:val="20"/>
          <w:vertAlign w:val="superscript"/>
        </w:rPr>
        <w:t>1</w:t>
      </w:r>
      <w:r w:rsidR="00FE4C1A">
        <w:rPr>
          <w:sz w:val="20"/>
          <w:szCs w:val="20"/>
        </w:rPr>
        <w:t xml:space="preserve">; </w:t>
      </w:r>
      <w:r>
        <w:rPr>
          <w:sz w:val="20"/>
          <w:szCs w:val="20"/>
        </w:rPr>
        <w:t>SAAD, E.F.</w:t>
      </w:r>
      <w:r w:rsidR="00FE4C1A">
        <w:rPr>
          <w:sz w:val="20"/>
          <w:szCs w:val="20"/>
        </w:rPr>
        <w:t>.</w:t>
      </w:r>
      <w:r w:rsidR="00FE4C1A">
        <w:rPr>
          <w:sz w:val="20"/>
          <w:szCs w:val="20"/>
          <w:vertAlign w:val="superscript"/>
        </w:rPr>
        <w:t>2</w:t>
      </w:r>
      <w:r w:rsidR="00FE4C1A">
        <w:rPr>
          <w:sz w:val="20"/>
          <w:szCs w:val="20"/>
        </w:rPr>
        <w:t>;</w:t>
      </w:r>
      <w:r w:rsidR="00FE4C1A">
        <w:rPr>
          <w:sz w:val="20"/>
          <w:szCs w:val="20"/>
          <w:vertAlign w:val="superscript"/>
        </w:rPr>
        <w:t xml:space="preserve"> </w:t>
      </w:r>
    </w:p>
    <w:p w14:paraId="34B0EDE0" w14:textId="77777777" w:rsidR="00A921A6" w:rsidRDefault="00CC0559">
      <w:pPr>
        <w:spacing w:line="276" w:lineRule="auto"/>
        <w:jc w:val="both"/>
        <w:rPr>
          <w:color w:val="FF0000"/>
          <w:sz w:val="20"/>
          <w:szCs w:val="20"/>
        </w:rPr>
      </w:pPr>
      <w:r>
        <w:rPr>
          <w:color w:val="FF0000"/>
          <w:sz w:val="20"/>
          <w:szCs w:val="20"/>
        </w:rPr>
        <w:t xml:space="preserve"> </w:t>
      </w:r>
    </w:p>
    <w:p w14:paraId="02A27DDA" w14:textId="77777777" w:rsidR="00A921A6" w:rsidRDefault="00FE4C1A">
      <w:pPr>
        <w:spacing w:line="276" w:lineRule="auto"/>
        <w:jc w:val="both"/>
        <w:rPr>
          <w:sz w:val="20"/>
          <w:szCs w:val="20"/>
        </w:rPr>
      </w:pPr>
      <w:r>
        <w:rPr>
          <w:sz w:val="20"/>
          <w:szCs w:val="20"/>
          <w:vertAlign w:val="superscript"/>
        </w:rPr>
        <w:t>1</w:t>
      </w:r>
      <w:r>
        <w:rPr>
          <w:sz w:val="20"/>
          <w:szCs w:val="20"/>
        </w:rPr>
        <w:t xml:space="preserve"> Faculdade de Talentos Humanos, Uberaba (MG), e-mail: </w:t>
      </w:r>
      <w:hyperlink r:id="rId6">
        <w:r>
          <w:rPr>
            <w:color w:val="0000FF"/>
            <w:sz w:val="20"/>
            <w:szCs w:val="20"/>
            <w:u w:val="single"/>
          </w:rPr>
          <w:t>fulandodasilva@facthus.edu</w:t>
        </w:r>
      </w:hyperlink>
      <w:r>
        <w:rPr>
          <w:sz w:val="20"/>
          <w:szCs w:val="20"/>
        </w:rPr>
        <w:t>.</w:t>
      </w:r>
    </w:p>
    <w:p w14:paraId="2EC2C5A6" w14:textId="77777777" w:rsidR="00A921A6" w:rsidRDefault="00FE4C1A">
      <w:pPr>
        <w:spacing w:line="276" w:lineRule="auto"/>
        <w:jc w:val="both"/>
        <w:rPr>
          <w:sz w:val="20"/>
          <w:szCs w:val="20"/>
        </w:rPr>
      </w:pPr>
      <w:r>
        <w:rPr>
          <w:sz w:val="20"/>
          <w:szCs w:val="20"/>
          <w:vertAlign w:val="superscript"/>
        </w:rPr>
        <w:t>2</w:t>
      </w:r>
      <w:r>
        <w:rPr>
          <w:sz w:val="20"/>
          <w:szCs w:val="20"/>
        </w:rPr>
        <w:t xml:space="preserve"> Faculdade de Talentos Humanos, Uberaba (MG), e-mail: </w:t>
      </w:r>
      <w:hyperlink r:id="rId7" w:history="1">
        <w:r w:rsidR="00CC0559" w:rsidRPr="00FB41F6">
          <w:rPr>
            <w:rStyle w:val="Hyperlink"/>
            <w:sz w:val="20"/>
            <w:szCs w:val="20"/>
          </w:rPr>
          <w:t>eduardo.saad@facthusedu.br</w:t>
        </w:r>
      </w:hyperlink>
      <w:r>
        <w:rPr>
          <w:sz w:val="20"/>
          <w:szCs w:val="20"/>
        </w:rPr>
        <w:t xml:space="preserve">. </w:t>
      </w:r>
    </w:p>
    <w:p w14:paraId="012546A8" w14:textId="77777777" w:rsidR="00A921A6" w:rsidRDefault="00A921A6">
      <w:pPr>
        <w:spacing w:line="276" w:lineRule="auto"/>
        <w:jc w:val="both"/>
        <w:rPr>
          <w:sz w:val="20"/>
          <w:szCs w:val="20"/>
        </w:rPr>
      </w:pPr>
    </w:p>
    <w:p w14:paraId="0E143AE1" w14:textId="4926F09D" w:rsidR="00A921A6" w:rsidRDefault="00FE4C1A">
      <w:pPr>
        <w:pBdr>
          <w:top w:val="nil"/>
          <w:left w:val="nil"/>
          <w:bottom w:val="nil"/>
          <w:right w:val="nil"/>
          <w:between w:val="nil"/>
        </w:pBdr>
        <w:spacing w:line="276" w:lineRule="auto"/>
        <w:jc w:val="both"/>
        <w:rPr>
          <w:color w:val="000000"/>
          <w:sz w:val="20"/>
          <w:szCs w:val="20"/>
        </w:rPr>
      </w:pPr>
      <w:r>
        <w:rPr>
          <w:b/>
          <w:color w:val="000000"/>
          <w:sz w:val="20"/>
          <w:szCs w:val="20"/>
        </w:rPr>
        <w:t>RESUMO:</w:t>
      </w:r>
      <w:r w:rsidR="00CC0559">
        <w:rPr>
          <w:b/>
          <w:color w:val="000000"/>
          <w:sz w:val="20"/>
          <w:szCs w:val="20"/>
        </w:rPr>
        <w:t xml:space="preserve"> </w:t>
      </w:r>
      <w:r>
        <w:rPr>
          <w:sz w:val="20"/>
          <w:szCs w:val="20"/>
        </w:rPr>
        <w:t>Com o grande avanço tecnológico a  Internet tornou -se essencial na empresas e com isso surgiu um grande desafio para os administradores de redes deixar a rede segura, confiável e disponível para empresa.Com aumento das redes e suas interconexões interligadas pela internet facilitou  a vida das empresas  pois auxiliou a comunicação e também trouxe outros benefícios para as empresas mas também trouxe dificuldade para gerenciar e administrar a rede.</w:t>
      </w:r>
      <w:r w:rsidR="00FA7E28">
        <w:rPr>
          <w:sz w:val="20"/>
          <w:szCs w:val="20"/>
        </w:rPr>
        <w:t xml:space="preserve"> </w:t>
      </w:r>
      <w:r>
        <w:rPr>
          <w:sz w:val="20"/>
          <w:szCs w:val="20"/>
        </w:rPr>
        <w:t xml:space="preserve">Ferramentas de apoio ao gerenciamento de redes  vem auxiliando os responsáveis por deixar a rede confiável .Foi conduzida a análise das ferramentas para a captura passiva do tráfego da rede. </w:t>
      </w:r>
    </w:p>
    <w:p w14:paraId="392384C9" w14:textId="77777777" w:rsidR="00A921A6" w:rsidRDefault="00CC0559">
      <w:pPr>
        <w:pBdr>
          <w:top w:val="nil"/>
          <w:left w:val="nil"/>
          <w:bottom w:val="nil"/>
          <w:right w:val="nil"/>
          <w:between w:val="nil"/>
        </w:pBdr>
        <w:spacing w:line="276" w:lineRule="auto"/>
        <w:jc w:val="both"/>
        <w:rPr>
          <w:color w:val="FF0000"/>
          <w:sz w:val="20"/>
          <w:szCs w:val="20"/>
        </w:rPr>
      </w:pPr>
      <w:r>
        <w:rPr>
          <w:color w:val="FF0000"/>
          <w:sz w:val="20"/>
          <w:szCs w:val="20"/>
        </w:rPr>
        <w:t xml:space="preserve"> </w:t>
      </w:r>
    </w:p>
    <w:p w14:paraId="22A9D718" w14:textId="77777777" w:rsidR="00A921A6" w:rsidRDefault="00FE4C1A">
      <w:pPr>
        <w:pBdr>
          <w:top w:val="nil"/>
          <w:left w:val="nil"/>
          <w:bottom w:val="nil"/>
          <w:right w:val="nil"/>
          <w:between w:val="nil"/>
        </w:pBdr>
        <w:spacing w:line="276" w:lineRule="auto"/>
        <w:jc w:val="both"/>
        <w:rPr>
          <w:color w:val="000000"/>
          <w:sz w:val="20"/>
          <w:szCs w:val="20"/>
        </w:rPr>
      </w:pPr>
      <w:r>
        <w:rPr>
          <w:b/>
          <w:color w:val="000000"/>
          <w:sz w:val="20"/>
          <w:szCs w:val="20"/>
        </w:rPr>
        <w:t xml:space="preserve">PALAVRAS CHAVE: </w:t>
      </w:r>
      <w:r>
        <w:rPr>
          <w:color w:val="000000"/>
          <w:sz w:val="20"/>
          <w:szCs w:val="20"/>
        </w:rPr>
        <w:t>(deverão vir imediatamente após o resumo, sem saltar espaço, deverão ser utilizadas no máximo cinco, separadas por ponto e vírgula, em ordem alfabética).</w:t>
      </w:r>
    </w:p>
    <w:p w14:paraId="68AD7B33" w14:textId="77777777" w:rsidR="00A921A6" w:rsidRDefault="00CC0559">
      <w:pPr>
        <w:spacing w:line="276" w:lineRule="auto"/>
        <w:jc w:val="both"/>
        <w:rPr>
          <w:color w:val="FF0000"/>
          <w:sz w:val="20"/>
          <w:szCs w:val="20"/>
        </w:rPr>
      </w:pPr>
      <w:r>
        <w:rPr>
          <w:color w:val="FF0000"/>
          <w:sz w:val="20"/>
          <w:szCs w:val="20"/>
        </w:rPr>
        <w:t xml:space="preserve"> </w:t>
      </w:r>
    </w:p>
    <w:p w14:paraId="625C384E" w14:textId="77777777" w:rsidR="00AF336C" w:rsidRPr="00FA7E28" w:rsidRDefault="00AF336C" w:rsidP="00AF336C">
      <w:pPr>
        <w:spacing w:line="276" w:lineRule="auto"/>
        <w:jc w:val="center"/>
        <w:rPr>
          <w:b/>
          <w:color w:val="000000"/>
          <w:sz w:val="20"/>
          <w:szCs w:val="20"/>
          <w:lang w:val="en-US"/>
        </w:rPr>
      </w:pPr>
      <w:r w:rsidRPr="00FA7E28">
        <w:rPr>
          <w:b/>
          <w:color w:val="000000"/>
          <w:sz w:val="20"/>
          <w:szCs w:val="20"/>
          <w:lang w:val="en-US"/>
        </w:rPr>
        <w:t>COMPARATIVE STUDY BETWEEN MODALITIES OF NETWORK TRAFFIC ANALYSIS</w:t>
      </w:r>
    </w:p>
    <w:p w14:paraId="06E8EDF1" w14:textId="77777777" w:rsidR="00A921A6" w:rsidRPr="00FA7E28" w:rsidRDefault="00AF336C">
      <w:pPr>
        <w:spacing w:line="276" w:lineRule="auto"/>
        <w:jc w:val="both"/>
        <w:rPr>
          <w:color w:val="FF0000"/>
          <w:sz w:val="20"/>
          <w:szCs w:val="20"/>
          <w:lang w:val="en-US"/>
        </w:rPr>
      </w:pPr>
      <w:r w:rsidRPr="00FA7E28">
        <w:rPr>
          <w:color w:val="FF0000"/>
          <w:sz w:val="20"/>
          <w:szCs w:val="20"/>
          <w:lang w:val="en-US"/>
        </w:rPr>
        <w:t xml:space="preserve"> </w:t>
      </w:r>
    </w:p>
    <w:p w14:paraId="30FCF5B7" w14:textId="77777777" w:rsidR="00A921A6" w:rsidRPr="00FA7E28" w:rsidRDefault="00FE4C1A">
      <w:pPr>
        <w:spacing w:line="276" w:lineRule="auto"/>
        <w:jc w:val="both"/>
        <w:rPr>
          <w:sz w:val="20"/>
          <w:szCs w:val="20"/>
          <w:lang w:val="en-US"/>
        </w:rPr>
      </w:pPr>
      <w:r w:rsidRPr="00FA7E28">
        <w:rPr>
          <w:b/>
          <w:sz w:val="20"/>
          <w:szCs w:val="20"/>
          <w:lang w:val="en-US"/>
        </w:rPr>
        <w:t xml:space="preserve">ABSTRACT: </w:t>
      </w:r>
      <w:r w:rsidR="00AF336C" w:rsidRPr="00FA7E28">
        <w:rPr>
          <w:sz w:val="20"/>
          <w:szCs w:val="20"/>
          <w:lang w:val="en-US"/>
        </w:rPr>
        <w:t>With the technological breakthrough the Internet has become essential in companies, and with this came a great challenge for network administrators to leave the network safe, reliable and available to the company. With increased networks and their interconnections interconnected through the internet has facilitated the lives of companies as it helped the communication and also brought other benefits to the companies but also brought difficulty to manage and administer the network.Tools of support to the network management has been helping those responsible for leaving the network trustworthy.It was conducted the analysis of the tools for the capture passive network traffic</w:t>
      </w:r>
      <w:r w:rsidRPr="00FA7E28">
        <w:rPr>
          <w:sz w:val="20"/>
          <w:szCs w:val="20"/>
          <w:lang w:val="en-US"/>
        </w:rPr>
        <w:t>.</w:t>
      </w:r>
    </w:p>
    <w:p w14:paraId="736B4C0A" w14:textId="77777777" w:rsidR="00A921A6" w:rsidRDefault="00FE4C1A">
      <w:pPr>
        <w:spacing w:line="276" w:lineRule="auto"/>
        <w:jc w:val="both"/>
        <w:rPr>
          <w:color w:val="FF0000"/>
          <w:sz w:val="20"/>
          <w:szCs w:val="20"/>
        </w:rPr>
      </w:pPr>
      <w:r>
        <w:rPr>
          <w:color w:val="FF0000"/>
          <w:sz w:val="20"/>
          <w:szCs w:val="20"/>
        </w:rPr>
        <w:t>(um espaço)</w:t>
      </w:r>
    </w:p>
    <w:p w14:paraId="7650FE4F" w14:textId="77777777" w:rsidR="00A921A6" w:rsidRDefault="00FE4C1A">
      <w:pPr>
        <w:spacing w:line="276" w:lineRule="auto"/>
        <w:jc w:val="both"/>
        <w:rPr>
          <w:sz w:val="20"/>
          <w:szCs w:val="20"/>
        </w:rPr>
      </w:pPr>
      <w:r>
        <w:rPr>
          <w:b/>
          <w:sz w:val="20"/>
          <w:szCs w:val="20"/>
        </w:rPr>
        <w:t xml:space="preserve">KEY WORDS: </w:t>
      </w:r>
      <w:r>
        <w:rPr>
          <w:sz w:val="20"/>
          <w:szCs w:val="20"/>
        </w:rPr>
        <w:t>idem as palavras-chave em inglês.</w:t>
      </w:r>
    </w:p>
    <w:p w14:paraId="1C392572" w14:textId="77777777" w:rsidR="00A921A6" w:rsidRDefault="00A921A6">
      <w:pPr>
        <w:spacing w:line="276" w:lineRule="auto"/>
        <w:ind w:left="-720"/>
        <w:jc w:val="both"/>
        <w:rPr>
          <w:color w:val="FF0000"/>
          <w:sz w:val="20"/>
          <w:szCs w:val="20"/>
        </w:rPr>
      </w:pPr>
    </w:p>
    <w:p w14:paraId="575E4CEC" w14:textId="77777777" w:rsidR="00AF336C" w:rsidRDefault="00AF336C">
      <w:pPr>
        <w:spacing w:line="276" w:lineRule="auto"/>
        <w:ind w:left="-720"/>
        <w:jc w:val="both"/>
        <w:rPr>
          <w:color w:val="FF0000"/>
          <w:sz w:val="20"/>
          <w:szCs w:val="20"/>
        </w:rPr>
      </w:pPr>
    </w:p>
    <w:p w14:paraId="57B9D0A6" w14:textId="77777777" w:rsidR="00A921A6" w:rsidRDefault="00A921A6">
      <w:pPr>
        <w:spacing w:line="276" w:lineRule="auto"/>
        <w:ind w:left="-720"/>
        <w:jc w:val="both"/>
        <w:rPr>
          <w:color w:val="FF0000"/>
          <w:sz w:val="20"/>
          <w:szCs w:val="20"/>
        </w:rPr>
        <w:sectPr w:rsidR="00A921A6">
          <w:headerReference w:type="default" r:id="rId8"/>
          <w:footerReference w:type="default" r:id="rId9"/>
          <w:pgSz w:w="11906" w:h="16838"/>
          <w:pgMar w:top="1417" w:right="850" w:bottom="1417" w:left="850" w:header="0" w:footer="0" w:gutter="0"/>
          <w:pgNumType w:start="1"/>
          <w:cols w:space="720"/>
        </w:sectPr>
      </w:pPr>
    </w:p>
    <w:p w14:paraId="0E86651F" w14:textId="77777777" w:rsidR="00A921A6" w:rsidRDefault="00FE4C1A">
      <w:pPr>
        <w:keepNext/>
        <w:pBdr>
          <w:top w:val="nil"/>
          <w:left w:val="nil"/>
          <w:bottom w:val="nil"/>
          <w:right w:val="nil"/>
          <w:between w:val="nil"/>
        </w:pBdr>
        <w:spacing w:line="276" w:lineRule="auto"/>
        <w:jc w:val="center"/>
        <w:rPr>
          <w:b/>
          <w:color w:val="000000"/>
          <w:sz w:val="20"/>
          <w:szCs w:val="20"/>
        </w:rPr>
      </w:pPr>
      <w:r>
        <w:rPr>
          <w:b/>
          <w:color w:val="000000"/>
          <w:sz w:val="20"/>
          <w:szCs w:val="20"/>
        </w:rPr>
        <w:t>INTRODUÇÃO</w:t>
      </w:r>
    </w:p>
    <w:p w14:paraId="54E2108E" w14:textId="77777777" w:rsidR="00A921A6" w:rsidRDefault="00CC0559">
      <w:pPr>
        <w:spacing w:line="276" w:lineRule="auto"/>
        <w:jc w:val="both"/>
        <w:rPr>
          <w:color w:val="FF0000"/>
          <w:sz w:val="20"/>
          <w:szCs w:val="20"/>
        </w:rPr>
      </w:pPr>
      <w:r>
        <w:rPr>
          <w:color w:val="FF0000"/>
          <w:sz w:val="20"/>
          <w:szCs w:val="20"/>
        </w:rPr>
        <w:t xml:space="preserve"> </w:t>
      </w:r>
    </w:p>
    <w:p w14:paraId="7FA1FD8F" w14:textId="77777777" w:rsidR="00A921A6" w:rsidRDefault="00FE4C1A">
      <w:pPr>
        <w:spacing w:line="276" w:lineRule="auto"/>
        <w:ind w:firstLine="709"/>
        <w:jc w:val="both"/>
        <w:rPr>
          <w:sz w:val="20"/>
          <w:szCs w:val="20"/>
        </w:rPr>
      </w:pPr>
      <w:r>
        <w:rPr>
          <w:sz w:val="20"/>
          <w:szCs w:val="20"/>
        </w:rPr>
        <w:t xml:space="preserve"> A internet foi criada em 1969, nos Estados Unidos com intuito de interligar laboratórios de pesquisa mas com a evolução tecnologia a internet se popularizou </w:t>
      </w:r>
      <w:r w:rsidR="00CC0559">
        <w:rPr>
          <w:sz w:val="20"/>
          <w:szCs w:val="20"/>
        </w:rPr>
        <w:t>trazendo grande</w:t>
      </w:r>
      <w:r>
        <w:rPr>
          <w:sz w:val="20"/>
          <w:szCs w:val="20"/>
        </w:rPr>
        <w:t xml:space="preserve"> flexibilidade para as pessoas e para o mundo </w:t>
      </w:r>
      <w:r w:rsidR="00CC0559">
        <w:rPr>
          <w:sz w:val="20"/>
          <w:szCs w:val="20"/>
        </w:rPr>
        <w:t>corporativo com</w:t>
      </w:r>
      <w:r>
        <w:rPr>
          <w:sz w:val="20"/>
          <w:szCs w:val="20"/>
        </w:rPr>
        <w:t xml:space="preserve"> a facilidade de comunicação e com a facilidade de obter informações tornado a internet </w:t>
      </w:r>
      <w:r w:rsidR="00CC0559">
        <w:rPr>
          <w:sz w:val="20"/>
          <w:szCs w:val="20"/>
        </w:rPr>
        <w:t>essencial nos</w:t>
      </w:r>
      <w:r>
        <w:rPr>
          <w:sz w:val="20"/>
          <w:szCs w:val="20"/>
        </w:rPr>
        <w:t xml:space="preserve"> dia de hoje.</w:t>
      </w:r>
      <w:r w:rsidR="00CD22F0">
        <w:rPr>
          <w:sz w:val="20"/>
          <w:szCs w:val="20"/>
        </w:rPr>
        <w:t xml:space="preserve"> (CANABARRO, 2014)</w:t>
      </w:r>
    </w:p>
    <w:p w14:paraId="04895F53" w14:textId="77777777" w:rsidR="00A921A6" w:rsidRDefault="00FE4C1A">
      <w:pPr>
        <w:spacing w:line="276" w:lineRule="auto"/>
        <w:ind w:firstLine="709"/>
        <w:jc w:val="both"/>
        <w:rPr>
          <w:sz w:val="20"/>
          <w:szCs w:val="20"/>
        </w:rPr>
      </w:pPr>
      <w:r>
        <w:rPr>
          <w:sz w:val="20"/>
          <w:szCs w:val="20"/>
        </w:rPr>
        <w:t xml:space="preserve"> A </w:t>
      </w:r>
      <w:r w:rsidR="00CC0559">
        <w:rPr>
          <w:sz w:val="20"/>
          <w:szCs w:val="20"/>
        </w:rPr>
        <w:t>internet por</w:t>
      </w:r>
      <w:r>
        <w:rPr>
          <w:sz w:val="20"/>
          <w:szCs w:val="20"/>
        </w:rPr>
        <w:t xml:space="preserve"> sua natureza flexível é um meio que favorece a prática de vários crimes onde algumas organizações não estão preparadas para esses ataques cibernéticos que causa grandes perdas para as organizações sendo perdas financeira ou de informações. Combater estes crimes vem sendo a grande dificuldade para as empresas   pela natureza </w:t>
      </w:r>
      <w:r w:rsidR="00CC0559">
        <w:rPr>
          <w:sz w:val="20"/>
          <w:szCs w:val="20"/>
        </w:rPr>
        <w:t>variável dos</w:t>
      </w:r>
      <w:r>
        <w:rPr>
          <w:sz w:val="20"/>
          <w:szCs w:val="20"/>
        </w:rPr>
        <w:t xml:space="preserve"> dados ao transitarem pela rede assim como a constante mudança desses dados</w:t>
      </w:r>
      <w:r w:rsidR="00CD22F0">
        <w:rPr>
          <w:sz w:val="20"/>
          <w:szCs w:val="20"/>
        </w:rPr>
        <w:t xml:space="preserve"> (CARNEIRO, 2012)</w:t>
      </w:r>
      <w:r>
        <w:rPr>
          <w:sz w:val="20"/>
          <w:szCs w:val="20"/>
        </w:rPr>
        <w:t>.</w:t>
      </w:r>
    </w:p>
    <w:p w14:paraId="251A96BF" w14:textId="77777777" w:rsidR="00A921A6" w:rsidRDefault="00FE4C1A" w:rsidP="0052383C">
      <w:pPr>
        <w:spacing w:line="276" w:lineRule="auto"/>
        <w:ind w:firstLine="709"/>
        <w:jc w:val="both"/>
        <w:rPr>
          <w:sz w:val="20"/>
          <w:szCs w:val="20"/>
        </w:rPr>
      </w:pPr>
      <w:r>
        <w:rPr>
          <w:sz w:val="20"/>
          <w:szCs w:val="20"/>
        </w:rPr>
        <w:t>Com essas dificuldade que as empresas encontra  para deixar a rede segura e confiável</w:t>
      </w:r>
      <w:r w:rsidR="00CD22F0">
        <w:rPr>
          <w:sz w:val="20"/>
          <w:szCs w:val="20"/>
        </w:rPr>
        <w:t>,</w:t>
      </w:r>
      <w:r>
        <w:rPr>
          <w:sz w:val="20"/>
          <w:szCs w:val="20"/>
        </w:rPr>
        <w:t xml:space="preserve"> existem  aplicações que facilita para as empresas  na captura do tráfego da rede sob suspeita ajudando manter a rede segura muitas dessas aplicações utiliza especificamente a captura passiva de tráfego, utilizando uma biblioteca de software chamada </w:t>
      </w:r>
      <w:r w:rsidRPr="00CD22F0">
        <w:rPr>
          <w:i/>
          <w:sz w:val="20"/>
          <w:szCs w:val="20"/>
        </w:rPr>
        <w:t>libpcap</w:t>
      </w:r>
      <w:r>
        <w:rPr>
          <w:sz w:val="20"/>
          <w:szCs w:val="20"/>
        </w:rPr>
        <w:t>, nesse contexto o escopo do trabalho é explicar como as ferramenta aliadas aos métodos e procedimentos forenses podem ser capazes de produzir informações preciosas para a obtenção da evidência digital mesmo através de dados tão variável.</w:t>
      </w:r>
    </w:p>
    <w:p w14:paraId="0815DB95" w14:textId="77777777" w:rsidR="00A921A6" w:rsidRDefault="00FE4C1A" w:rsidP="00F903EA">
      <w:pPr>
        <w:widowControl w:val="0"/>
        <w:spacing w:after="100" w:line="276" w:lineRule="auto"/>
        <w:ind w:firstLine="709"/>
        <w:jc w:val="both"/>
        <w:rPr>
          <w:sz w:val="20"/>
          <w:szCs w:val="20"/>
        </w:rPr>
      </w:pPr>
      <w:r>
        <w:rPr>
          <w:sz w:val="20"/>
          <w:szCs w:val="20"/>
        </w:rPr>
        <w:t>Este trabalho tem a pretensão de realizar um estudo sobre as modalidades de análise de tráfego de redes e seus resultados esperados</w:t>
      </w:r>
      <w:r w:rsidR="00CD22F0">
        <w:rPr>
          <w:sz w:val="20"/>
          <w:szCs w:val="20"/>
        </w:rPr>
        <w:t xml:space="preserve"> </w:t>
      </w:r>
      <w:r w:rsidR="00F903EA">
        <w:rPr>
          <w:sz w:val="20"/>
          <w:szCs w:val="20"/>
        </w:rPr>
        <w:t>analisando</w:t>
      </w:r>
      <w:r w:rsidR="00CD22F0">
        <w:rPr>
          <w:sz w:val="20"/>
          <w:szCs w:val="20"/>
        </w:rPr>
        <w:t xml:space="preserve"> dos softwares TCP</w:t>
      </w:r>
      <w:r w:rsidR="00F903EA">
        <w:rPr>
          <w:sz w:val="20"/>
          <w:szCs w:val="20"/>
        </w:rPr>
        <w:t>dump</w:t>
      </w:r>
      <w:r w:rsidR="00CD22F0">
        <w:rPr>
          <w:sz w:val="20"/>
          <w:szCs w:val="20"/>
        </w:rPr>
        <w:t>,</w:t>
      </w:r>
      <w:r w:rsidR="00CD22F0" w:rsidRPr="00CD22F0">
        <w:rPr>
          <w:b/>
          <w:sz w:val="20"/>
          <w:szCs w:val="20"/>
        </w:rPr>
        <w:t xml:space="preserve"> </w:t>
      </w:r>
      <w:r w:rsidR="00CD22F0" w:rsidRPr="00CD22F0">
        <w:rPr>
          <w:sz w:val="20"/>
          <w:szCs w:val="20"/>
        </w:rPr>
        <w:t>Ngrep</w:t>
      </w:r>
      <w:r w:rsidR="00CD22F0">
        <w:rPr>
          <w:sz w:val="20"/>
          <w:szCs w:val="20"/>
        </w:rPr>
        <w:t xml:space="preserve">, </w:t>
      </w:r>
      <w:r w:rsidR="00CD22F0" w:rsidRPr="00CD22F0">
        <w:rPr>
          <w:sz w:val="20"/>
          <w:szCs w:val="20"/>
        </w:rPr>
        <w:t>Ntop</w:t>
      </w:r>
      <w:r w:rsidR="00F903EA">
        <w:rPr>
          <w:sz w:val="20"/>
          <w:szCs w:val="20"/>
        </w:rPr>
        <w:t xml:space="preserve"> </w:t>
      </w:r>
      <w:r w:rsidR="00F903EA" w:rsidRPr="00F903EA">
        <w:rPr>
          <w:sz w:val="20"/>
          <w:szCs w:val="20"/>
        </w:rPr>
        <w:t>Wireshark</w:t>
      </w:r>
      <w:r w:rsidR="00F903EA">
        <w:rPr>
          <w:sz w:val="20"/>
          <w:szCs w:val="20"/>
        </w:rPr>
        <w:t xml:space="preserve"> </w:t>
      </w:r>
      <w:r w:rsidR="00F903EA" w:rsidRPr="00F903EA">
        <w:rPr>
          <w:sz w:val="20"/>
          <w:szCs w:val="20"/>
        </w:rPr>
        <w:t>Xplico</w:t>
      </w:r>
      <w:r w:rsidR="00F903EA">
        <w:rPr>
          <w:sz w:val="20"/>
          <w:szCs w:val="20"/>
        </w:rPr>
        <w:t xml:space="preserve"> e </w:t>
      </w:r>
      <w:r w:rsidR="00F903EA" w:rsidRPr="00F903EA">
        <w:rPr>
          <w:sz w:val="20"/>
          <w:szCs w:val="20"/>
        </w:rPr>
        <w:t>Tcpextract</w:t>
      </w:r>
      <w:r w:rsidR="00F903EA">
        <w:rPr>
          <w:sz w:val="20"/>
          <w:szCs w:val="20"/>
        </w:rPr>
        <w:t>.</w:t>
      </w:r>
    </w:p>
    <w:p w14:paraId="49958D77" w14:textId="77777777" w:rsidR="00F903EA" w:rsidRDefault="00F903EA" w:rsidP="00F903EA">
      <w:pPr>
        <w:widowControl w:val="0"/>
        <w:spacing w:after="100" w:line="276" w:lineRule="auto"/>
        <w:rPr>
          <w:sz w:val="20"/>
          <w:szCs w:val="20"/>
        </w:rPr>
      </w:pPr>
    </w:p>
    <w:p w14:paraId="0960D9C3" w14:textId="77777777" w:rsidR="00F903EA" w:rsidRDefault="00F903EA" w:rsidP="00F903EA">
      <w:pPr>
        <w:widowControl w:val="0"/>
        <w:spacing w:after="100" w:line="276" w:lineRule="auto"/>
        <w:rPr>
          <w:color w:val="FF0000"/>
          <w:sz w:val="20"/>
          <w:szCs w:val="20"/>
        </w:rPr>
      </w:pPr>
    </w:p>
    <w:p w14:paraId="638EC4E9" w14:textId="77777777" w:rsidR="00A921A6" w:rsidRDefault="00FE4C1A">
      <w:pPr>
        <w:keepNext/>
        <w:pBdr>
          <w:top w:val="nil"/>
          <w:left w:val="nil"/>
          <w:bottom w:val="nil"/>
          <w:right w:val="nil"/>
          <w:between w:val="nil"/>
        </w:pBdr>
        <w:spacing w:line="276" w:lineRule="auto"/>
        <w:jc w:val="center"/>
        <w:rPr>
          <w:b/>
          <w:color w:val="000000"/>
          <w:sz w:val="20"/>
          <w:szCs w:val="20"/>
        </w:rPr>
      </w:pPr>
      <w:r>
        <w:rPr>
          <w:b/>
          <w:sz w:val="20"/>
          <w:szCs w:val="20"/>
        </w:rPr>
        <w:t>REFERENCIAL TEÓRICO</w:t>
      </w:r>
    </w:p>
    <w:p w14:paraId="77250BE3" w14:textId="77777777" w:rsidR="00A921A6" w:rsidRDefault="00A921A6">
      <w:pPr>
        <w:spacing w:line="276" w:lineRule="auto"/>
        <w:jc w:val="both"/>
        <w:rPr>
          <w:b/>
          <w:sz w:val="20"/>
          <w:szCs w:val="20"/>
        </w:rPr>
      </w:pPr>
    </w:p>
    <w:p w14:paraId="6345FD39" w14:textId="77777777" w:rsidR="00A921A6" w:rsidRPr="00AF336C" w:rsidRDefault="00FE4C1A">
      <w:pPr>
        <w:spacing w:line="276" w:lineRule="auto"/>
        <w:jc w:val="both"/>
        <w:rPr>
          <w:b/>
          <w:i/>
          <w:sz w:val="20"/>
          <w:szCs w:val="20"/>
        </w:rPr>
      </w:pPr>
      <w:r w:rsidRPr="00AF336C">
        <w:rPr>
          <w:b/>
          <w:i/>
          <w:sz w:val="20"/>
          <w:szCs w:val="20"/>
        </w:rPr>
        <w:t>TCPDUMP</w:t>
      </w:r>
    </w:p>
    <w:p w14:paraId="0F1053FE" w14:textId="77777777" w:rsidR="00A921A6" w:rsidRDefault="00A921A6">
      <w:pPr>
        <w:spacing w:line="276" w:lineRule="auto"/>
        <w:jc w:val="both"/>
        <w:rPr>
          <w:b/>
          <w:sz w:val="20"/>
          <w:szCs w:val="20"/>
        </w:rPr>
      </w:pPr>
    </w:p>
    <w:p w14:paraId="0072FA6A" w14:textId="77777777" w:rsidR="00615CD0" w:rsidRDefault="00FE4C1A" w:rsidP="00615CD0">
      <w:pPr>
        <w:widowControl w:val="0"/>
        <w:spacing w:after="100" w:line="276" w:lineRule="auto"/>
        <w:ind w:firstLine="710"/>
        <w:jc w:val="both"/>
        <w:rPr>
          <w:sz w:val="20"/>
          <w:szCs w:val="20"/>
        </w:rPr>
      </w:pPr>
      <w:r>
        <w:rPr>
          <w:sz w:val="20"/>
          <w:szCs w:val="20"/>
          <w:highlight w:val="white"/>
        </w:rPr>
        <w:t xml:space="preserve">O </w:t>
      </w:r>
      <w:r w:rsidRPr="00CC0559">
        <w:rPr>
          <w:i/>
          <w:sz w:val="20"/>
          <w:szCs w:val="20"/>
          <w:highlight w:val="white"/>
        </w:rPr>
        <w:t>tcpdump</w:t>
      </w:r>
      <w:r>
        <w:rPr>
          <w:sz w:val="20"/>
          <w:szCs w:val="20"/>
          <w:highlight w:val="white"/>
        </w:rPr>
        <w:t xml:space="preserve">, que é software livre, roda na linha de comandos, estando disponível em diversos sistemas operacionais, como Linux, BSD, OS X, AIX e outros. Ele faz uso da biblioteca </w:t>
      </w:r>
      <w:r w:rsidRPr="00CC0559">
        <w:rPr>
          <w:i/>
          <w:sz w:val="20"/>
          <w:szCs w:val="20"/>
          <w:highlight w:val="white"/>
        </w:rPr>
        <w:t>libpcap</w:t>
      </w:r>
      <w:r>
        <w:rPr>
          <w:sz w:val="20"/>
          <w:szCs w:val="20"/>
          <w:highlight w:val="white"/>
        </w:rPr>
        <w:t xml:space="preserve"> para realizar a captura de </w:t>
      </w:r>
      <w:r w:rsidR="00AF336C">
        <w:rPr>
          <w:sz w:val="20"/>
          <w:szCs w:val="20"/>
          <w:highlight w:val="white"/>
        </w:rPr>
        <w:t>pacotes,</w:t>
      </w:r>
      <w:r w:rsidR="00AF336C">
        <w:rPr>
          <w:sz w:val="20"/>
          <w:szCs w:val="20"/>
        </w:rPr>
        <w:t xml:space="preserve"> monitora</w:t>
      </w:r>
      <w:r>
        <w:rPr>
          <w:sz w:val="20"/>
          <w:szCs w:val="20"/>
        </w:rPr>
        <w:t xml:space="preserve"> os tráfegos de redes de computadores e </w:t>
      </w:r>
      <w:r w:rsidR="00AF336C">
        <w:rPr>
          <w:sz w:val="20"/>
          <w:szCs w:val="20"/>
        </w:rPr>
        <w:t>também mostra</w:t>
      </w:r>
      <w:r>
        <w:rPr>
          <w:sz w:val="20"/>
          <w:szCs w:val="20"/>
        </w:rPr>
        <w:t xml:space="preserve"> os cabeçalhos dos pacotes que passa pela interface de rede</w:t>
      </w:r>
      <w:r>
        <w:rPr>
          <w:sz w:val="20"/>
          <w:szCs w:val="20"/>
          <w:highlight w:val="white"/>
        </w:rPr>
        <w:t xml:space="preserve">. Existe uma versão da ferramenta para Windows, chamada de </w:t>
      </w:r>
      <w:r w:rsidRPr="00CC0559">
        <w:rPr>
          <w:i/>
          <w:sz w:val="20"/>
          <w:szCs w:val="20"/>
          <w:highlight w:val="white"/>
        </w:rPr>
        <w:t>WinDump</w:t>
      </w:r>
      <w:r>
        <w:rPr>
          <w:sz w:val="20"/>
          <w:szCs w:val="20"/>
          <w:highlight w:val="white"/>
        </w:rPr>
        <w:t xml:space="preserve">, que usa a biblioteca </w:t>
      </w:r>
      <w:r w:rsidRPr="00CC0559">
        <w:rPr>
          <w:i/>
          <w:sz w:val="20"/>
          <w:szCs w:val="20"/>
          <w:highlight w:val="white"/>
        </w:rPr>
        <w:t>WinPcap</w:t>
      </w:r>
      <w:r>
        <w:rPr>
          <w:sz w:val="20"/>
          <w:szCs w:val="20"/>
          <w:highlight w:val="white"/>
        </w:rPr>
        <w:t>.</w:t>
      </w:r>
      <w:r w:rsidR="00CC0559">
        <w:rPr>
          <w:sz w:val="20"/>
          <w:szCs w:val="20"/>
        </w:rPr>
        <w:t xml:space="preserve"> </w:t>
      </w:r>
      <w:r>
        <w:rPr>
          <w:sz w:val="20"/>
          <w:szCs w:val="20"/>
        </w:rPr>
        <w:t xml:space="preserve">O </w:t>
      </w:r>
      <w:r w:rsidRPr="00CC0559">
        <w:rPr>
          <w:i/>
          <w:sz w:val="20"/>
          <w:szCs w:val="20"/>
        </w:rPr>
        <w:t>tcpdump</w:t>
      </w:r>
      <w:r>
        <w:rPr>
          <w:sz w:val="20"/>
          <w:szCs w:val="20"/>
        </w:rPr>
        <w:t xml:space="preserve"> </w:t>
      </w:r>
      <w:r w:rsidR="00F903EA">
        <w:rPr>
          <w:sz w:val="20"/>
          <w:szCs w:val="20"/>
        </w:rPr>
        <w:t xml:space="preserve">consiste em </w:t>
      </w:r>
      <w:r>
        <w:rPr>
          <w:sz w:val="20"/>
          <w:szCs w:val="20"/>
        </w:rPr>
        <w:t xml:space="preserve">uma ferramenta </w:t>
      </w:r>
      <w:r w:rsidR="00CC0559">
        <w:rPr>
          <w:sz w:val="20"/>
          <w:szCs w:val="20"/>
        </w:rPr>
        <w:t>que consegue</w:t>
      </w:r>
      <w:r w:rsidR="00F903EA">
        <w:rPr>
          <w:sz w:val="20"/>
          <w:szCs w:val="20"/>
        </w:rPr>
        <w:t xml:space="preserve"> colher dados da rede. Para tanto</w:t>
      </w:r>
      <w:r>
        <w:rPr>
          <w:sz w:val="20"/>
          <w:szCs w:val="20"/>
        </w:rPr>
        <w:t xml:space="preserve"> é necessário, dentre outras coisas, ativar o modo promíscuo</w:t>
      </w:r>
      <w:r w:rsidR="00F903EA">
        <w:rPr>
          <w:sz w:val="20"/>
          <w:szCs w:val="20"/>
        </w:rPr>
        <w:t xml:space="preserve"> da interface de rede</w:t>
      </w:r>
      <w:r>
        <w:rPr>
          <w:sz w:val="20"/>
          <w:szCs w:val="20"/>
        </w:rPr>
        <w:t>. Isto significa colher todo tráfego que pode ser visto, mesmo que este não seja destinado à máquina que está escutando tal rede.</w:t>
      </w:r>
      <w:r w:rsidR="00CC0559">
        <w:rPr>
          <w:sz w:val="20"/>
          <w:szCs w:val="20"/>
        </w:rPr>
        <w:t xml:space="preserve"> </w:t>
      </w:r>
      <w:r>
        <w:rPr>
          <w:sz w:val="20"/>
          <w:szCs w:val="20"/>
        </w:rPr>
        <w:t xml:space="preserve">Portanto é extremamente complexo ter uma ferramenta que trata pacotes em tempo real, de “n” protocolos diferentes. Isso pode </w:t>
      </w:r>
      <w:r w:rsidR="00CC0559">
        <w:rPr>
          <w:sz w:val="20"/>
          <w:szCs w:val="20"/>
        </w:rPr>
        <w:t>causar vulnerabilidades</w:t>
      </w:r>
      <w:r>
        <w:rPr>
          <w:sz w:val="20"/>
          <w:szCs w:val="20"/>
        </w:rPr>
        <w:t xml:space="preserve"> de </w:t>
      </w:r>
      <w:r w:rsidRPr="00CC0559">
        <w:rPr>
          <w:i/>
          <w:sz w:val="20"/>
          <w:szCs w:val="20"/>
        </w:rPr>
        <w:t>parsing</w:t>
      </w:r>
      <w:r>
        <w:rPr>
          <w:sz w:val="20"/>
          <w:szCs w:val="20"/>
        </w:rPr>
        <w:t xml:space="preserve">. Em ciência da computação e linguística, análise sintática (também conhecida pelo termo em inglês </w:t>
      </w:r>
      <w:r w:rsidRPr="00CC0559">
        <w:rPr>
          <w:i/>
          <w:sz w:val="20"/>
          <w:szCs w:val="20"/>
        </w:rPr>
        <w:t>parsing</w:t>
      </w:r>
      <w:r>
        <w:rPr>
          <w:sz w:val="20"/>
          <w:szCs w:val="20"/>
        </w:rPr>
        <w:t>) é o processo de analisar uma sequência de entrada</w:t>
      </w:r>
      <w:r w:rsidR="00F903EA">
        <w:rPr>
          <w:sz w:val="20"/>
          <w:szCs w:val="20"/>
        </w:rPr>
        <w:t xml:space="preserve">, </w:t>
      </w:r>
      <w:r>
        <w:rPr>
          <w:sz w:val="20"/>
          <w:szCs w:val="20"/>
        </w:rPr>
        <w:t>lida de um arquivo de computador ou do teclado, por exemplo</w:t>
      </w:r>
      <w:r w:rsidR="00F903EA">
        <w:rPr>
          <w:sz w:val="20"/>
          <w:szCs w:val="20"/>
        </w:rPr>
        <w:t xml:space="preserve">, </w:t>
      </w:r>
      <w:r>
        <w:rPr>
          <w:sz w:val="20"/>
          <w:szCs w:val="20"/>
        </w:rPr>
        <w:t xml:space="preserve">para determinar sua estrutura gramatical segundo uma determinada gramática formal. Essa análise faz parte de um compilador, junto com análise léxica e análise semântica. </w:t>
      </w:r>
      <w:r w:rsidR="00615CD0">
        <w:rPr>
          <w:sz w:val="20"/>
          <w:szCs w:val="20"/>
        </w:rPr>
        <w:t>(MOTA</w:t>
      </w:r>
      <w:r w:rsidR="00126BCE">
        <w:rPr>
          <w:sz w:val="20"/>
          <w:szCs w:val="20"/>
        </w:rPr>
        <w:t xml:space="preserve"> FILHO, 2013</w:t>
      </w:r>
      <w:r>
        <w:rPr>
          <w:sz w:val="20"/>
          <w:szCs w:val="20"/>
        </w:rPr>
        <w:t>)</w:t>
      </w:r>
      <w:r w:rsidR="00615CD0" w:rsidRPr="00615CD0">
        <w:rPr>
          <w:sz w:val="20"/>
          <w:szCs w:val="20"/>
        </w:rPr>
        <w:t xml:space="preserve"> </w:t>
      </w:r>
    </w:p>
    <w:p w14:paraId="55FD5E64" w14:textId="77777777" w:rsidR="00615CD0" w:rsidRDefault="00615CD0" w:rsidP="00615CD0">
      <w:pPr>
        <w:widowControl w:val="0"/>
        <w:spacing w:after="100" w:line="276" w:lineRule="auto"/>
        <w:ind w:firstLine="710"/>
        <w:jc w:val="both"/>
        <w:rPr>
          <w:sz w:val="20"/>
          <w:szCs w:val="20"/>
        </w:rPr>
      </w:pPr>
      <w:r>
        <w:rPr>
          <w:sz w:val="20"/>
          <w:szCs w:val="20"/>
        </w:rPr>
        <w:t xml:space="preserve">Pode-se criar um pacote malicioso, que quando a ferramenta fizer o </w:t>
      </w:r>
      <w:r w:rsidRPr="00CC0559">
        <w:rPr>
          <w:i/>
          <w:sz w:val="20"/>
          <w:szCs w:val="20"/>
        </w:rPr>
        <w:t>parsing</w:t>
      </w:r>
      <w:r>
        <w:rPr>
          <w:sz w:val="20"/>
          <w:szCs w:val="20"/>
        </w:rPr>
        <w:t xml:space="preserve"> desse pacote ela terá problemas. É o que acontece com o </w:t>
      </w:r>
      <w:r w:rsidRPr="00CC0559">
        <w:rPr>
          <w:i/>
          <w:sz w:val="20"/>
          <w:szCs w:val="20"/>
        </w:rPr>
        <w:t>wireshark</w:t>
      </w:r>
      <w:r>
        <w:rPr>
          <w:sz w:val="20"/>
          <w:szCs w:val="20"/>
        </w:rPr>
        <w:t xml:space="preserve"> por exemplo. É uma excelente ferramenta (</w:t>
      </w:r>
      <w:r w:rsidRPr="00CC0559">
        <w:rPr>
          <w:i/>
          <w:sz w:val="20"/>
          <w:szCs w:val="20"/>
        </w:rPr>
        <w:t>Wireshark</w:t>
      </w:r>
      <w:r>
        <w:rPr>
          <w:sz w:val="20"/>
          <w:szCs w:val="20"/>
        </w:rPr>
        <w:t xml:space="preserve">), mas não é aconselhável usá-la para captura em tempo real por causa dos problemas supracitados. Portanto o </w:t>
      </w:r>
      <w:r w:rsidRPr="00CC0559">
        <w:rPr>
          <w:i/>
          <w:sz w:val="20"/>
          <w:szCs w:val="20"/>
        </w:rPr>
        <w:t>Tcpdump</w:t>
      </w:r>
      <w:r>
        <w:rPr>
          <w:sz w:val="20"/>
          <w:szCs w:val="20"/>
        </w:rPr>
        <w:t xml:space="preserve"> é mais recomendado para captura de tráfego em tempo real. Ele aceita filtros de expressões, e é bem fácil de filtrar o que se deseja capturar ou não. Usa a biblioteca padrão </w:t>
      </w:r>
      <w:r w:rsidRPr="00CC0559">
        <w:rPr>
          <w:i/>
          <w:sz w:val="20"/>
          <w:szCs w:val="20"/>
        </w:rPr>
        <w:t>Libpcap</w:t>
      </w:r>
      <w:r>
        <w:rPr>
          <w:sz w:val="20"/>
          <w:szCs w:val="20"/>
        </w:rPr>
        <w:t xml:space="preserve">. O interessante de se ter uma biblioteca padrão é que pode se interagir com várias outras ferramentas. Lembrando que a biblioteca </w:t>
      </w:r>
      <w:r w:rsidRPr="00CC0559">
        <w:rPr>
          <w:i/>
          <w:sz w:val="20"/>
          <w:szCs w:val="20"/>
        </w:rPr>
        <w:t>Winpcap</w:t>
      </w:r>
      <w:r>
        <w:rPr>
          <w:sz w:val="20"/>
          <w:szCs w:val="20"/>
        </w:rPr>
        <w:t xml:space="preserve"> é para Windows.</w:t>
      </w:r>
    </w:p>
    <w:p w14:paraId="741B10C5" w14:textId="77777777" w:rsidR="00A921A6" w:rsidRDefault="00FE4C1A">
      <w:pPr>
        <w:widowControl w:val="0"/>
        <w:spacing w:after="100" w:line="276" w:lineRule="auto"/>
        <w:ind w:firstLine="710"/>
        <w:jc w:val="both"/>
        <w:rPr>
          <w:sz w:val="20"/>
          <w:szCs w:val="20"/>
        </w:rPr>
      </w:pPr>
      <w:r>
        <w:rPr>
          <w:sz w:val="20"/>
          <w:szCs w:val="20"/>
        </w:rPr>
        <w:t>A figura 01 mostra o exemplo da análise sintática de uma expressão matemática. O resultado é uma árvore da expressão.</w:t>
      </w:r>
    </w:p>
    <w:p w14:paraId="4D5F5731" w14:textId="77777777" w:rsidR="00615CD0" w:rsidRDefault="00615CD0" w:rsidP="00CC0559">
      <w:pPr>
        <w:widowControl w:val="0"/>
        <w:jc w:val="both"/>
        <w:rPr>
          <w:sz w:val="20"/>
          <w:szCs w:val="20"/>
        </w:rPr>
      </w:pPr>
    </w:p>
    <w:p w14:paraId="5DA0D5EE" w14:textId="77777777" w:rsidR="00A921A6" w:rsidRDefault="00FE4C1A" w:rsidP="00CC0559">
      <w:pPr>
        <w:widowControl w:val="0"/>
        <w:jc w:val="both"/>
        <w:rPr>
          <w:sz w:val="20"/>
          <w:szCs w:val="20"/>
        </w:rPr>
      </w:pPr>
      <w:r>
        <w:rPr>
          <w:sz w:val="20"/>
          <w:szCs w:val="20"/>
        </w:rPr>
        <w:t xml:space="preserve">Figura 1: Árvore de Expressão </w:t>
      </w:r>
    </w:p>
    <w:p w14:paraId="7E3BF136" w14:textId="77777777" w:rsidR="00A921A6" w:rsidRDefault="00FE4C1A" w:rsidP="00CC0559">
      <w:pPr>
        <w:widowControl w:val="0"/>
        <w:jc w:val="center"/>
        <w:rPr>
          <w:sz w:val="20"/>
          <w:szCs w:val="20"/>
        </w:rPr>
      </w:pPr>
      <w:r>
        <w:rPr>
          <w:noProof/>
          <w:sz w:val="20"/>
          <w:szCs w:val="20"/>
        </w:rPr>
        <w:drawing>
          <wp:inline distT="114300" distB="114300" distL="114300" distR="114300" wp14:anchorId="2FC1DE66" wp14:editId="3B7DB121">
            <wp:extent cx="2687379" cy="1063256"/>
            <wp:effectExtent l="171450" t="171450" r="170180" b="19431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2732749" cy="108120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CA19815" w14:textId="77777777" w:rsidR="00A921A6" w:rsidRDefault="00FE4C1A" w:rsidP="00CC0559">
      <w:pPr>
        <w:widowControl w:val="0"/>
        <w:ind w:left="-141" w:firstLine="141"/>
        <w:jc w:val="both"/>
        <w:rPr>
          <w:sz w:val="20"/>
          <w:szCs w:val="20"/>
        </w:rPr>
      </w:pPr>
      <w:r>
        <w:rPr>
          <w:sz w:val="20"/>
          <w:szCs w:val="20"/>
        </w:rPr>
        <w:t>Fonte: Wikipédia</w:t>
      </w:r>
    </w:p>
    <w:p w14:paraId="3E543406" w14:textId="77777777" w:rsidR="00CC0559" w:rsidRDefault="00CC0559">
      <w:pPr>
        <w:spacing w:line="276" w:lineRule="auto"/>
        <w:jc w:val="both"/>
        <w:rPr>
          <w:sz w:val="20"/>
          <w:szCs w:val="20"/>
        </w:rPr>
      </w:pPr>
    </w:p>
    <w:p w14:paraId="3F5C8E37" w14:textId="77777777" w:rsidR="00A921A6" w:rsidRDefault="00FE4C1A">
      <w:pPr>
        <w:widowControl w:val="0"/>
        <w:spacing w:after="100" w:line="276" w:lineRule="auto"/>
        <w:ind w:firstLine="710"/>
        <w:jc w:val="both"/>
        <w:rPr>
          <w:sz w:val="20"/>
          <w:szCs w:val="20"/>
        </w:rPr>
      </w:pPr>
      <w:r>
        <w:rPr>
          <w:sz w:val="20"/>
          <w:szCs w:val="20"/>
        </w:rPr>
        <w:t xml:space="preserve">O comando </w:t>
      </w:r>
      <w:r w:rsidRPr="00CC0559">
        <w:rPr>
          <w:i/>
          <w:sz w:val="20"/>
          <w:szCs w:val="20"/>
        </w:rPr>
        <w:t>tcpdump</w:t>
      </w:r>
      <w:r>
        <w:rPr>
          <w:sz w:val="20"/>
          <w:szCs w:val="20"/>
        </w:rPr>
        <w:t xml:space="preserve"> –i fxp0 mostrado na figura 02, faz com que seja capturado o tráfego que chega e sai da interface fxp0. O resultado desse comando é mostrado na sequência do comando, indicando o endereço de origem, destino e hora em que o tráfego foi capturado. Ao final é impresso na tela o todos os pacotes capturados.</w:t>
      </w:r>
    </w:p>
    <w:p w14:paraId="5CC8AB1F" w14:textId="77777777" w:rsidR="00A921A6" w:rsidRDefault="00A921A6">
      <w:pPr>
        <w:spacing w:line="276" w:lineRule="auto"/>
        <w:jc w:val="both"/>
        <w:rPr>
          <w:sz w:val="20"/>
          <w:szCs w:val="20"/>
        </w:rPr>
        <w:sectPr w:rsidR="00A921A6">
          <w:type w:val="continuous"/>
          <w:pgSz w:w="11906" w:h="16838"/>
          <w:pgMar w:top="1417" w:right="850" w:bottom="1417" w:left="850" w:header="0" w:footer="0" w:gutter="0"/>
          <w:cols w:num="2" w:space="720" w:equalWidth="0">
            <w:col w:w="4932" w:space="340"/>
            <w:col w:w="4932" w:space="0"/>
          </w:cols>
        </w:sectPr>
      </w:pPr>
    </w:p>
    <w:p w14:paraId="1959A79F" w14:textId="77777777" w:rsidR="00AF336C" w:rsidRDefault="00AF336C" w:rsidP="00CC0559">
      <w:pPr>
        <w:spacing w:line="276" w:lineRule="auto"/>
        <w:jc w:val="both"/>
        <w:rPr>
          <w:sz w:val="20"/>
          <w:szCs w:val="20"/>
        </w:rPr>
      </w:pPr>
    </w:p>
    <w:p w14:paraId="1F802CB2" w14:textId="77777777" w:rsidR="00CC0559" w:rsidRDefault="00CC0559" w:rsidP="00CC0559">
      <w:pPr>
        <w:spacing w:line="276" w:lineRule="auto"/>
        <w:jc w:val="both"/>
        <w:rPr>
          <w:sz w:val="20"/>
          <w:szCs w:val="20"/>
        </w:rPr>
      </w:pPr>
      <w:r>
        <w:rPr>
          <w:sz w:val="20"/>
          <w:szCs w:val="20"/>
        </w:rPr>
        <w:t>Figura 2:TCPDUMP</w:t>
      </w:r>
    </w:p>
    <w:p w14:paraId="133F6968" w14:textId="77777777" w:rsidR="00A921A6" w:rsidRDefault="00CC0559">
      <w:pPr>
        <w:spacing w:line="276" w:lineRule="auto"/>
        <w:jc w:val="both"/>
        <w:rPr>
          <w:noProof/>
          <w:color w:val="FF0000"/>
          <w:sz w:val="20"/>
          <w:szCs w:val="20"/>
        </w:rPr>
      </w:pPr>
      <w:r>
        <w:rPr>
          <w:noProof/>
          <w:color w:val="FF0000"/>
          <w:sz w:val="20"/>
          <w:szCs w:val="20"/>
        </w:rPr>
        <w:drawing>
          <wp:inline distT="114300" distB="114300" distL="114300" distR="114300" wp14:anchorId="600120E1" wp14:editId="265750D3">
            <wp:extent cx="6478981" cy="3562350"/>
            <wp:effectExtent l="0" t="0" r="0" b="0"/>
            <wp:docPr id="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6482352" cy="3564204"/>
                    </a:xfrm>
                    <a:prstGeom prst="rect">
                      <a:avLst/>
                    </a:prstGeom>
                    <a:ln/>
                  </pic:spPr>
                </pic:pic>
              </a:graphicData>
            </a:graphic>
          </wp:inline>
        </w:drawing>
      </w:r>
    </w:p>
    <w:p w14:paraId="02BB6BDD" w14:textId="77777777" w:rsidR="00CC0559" w:rsidRDefault="00CC0559" w:rsidP="00CC0559">
      <w:pPr>
        <w:spacing w:line="276" w:lineRule="auto"/>
        <w:jc w:val="both"/>
        <w:rPr>
          <w:sz w:val="20"/>
          <w:szCs w:val="20"/>
        </w:rPr>
      </w:pPr>
      <w:r>
        <w:rPr>
          <w:sz w:val="20"/>
          <w:szCs w:val="20"/>
        </w:rPr>
        <w:t xml:space="preserve">Fonte: Tcpdump.org </w:t>
      </w:r>
    </w:p>
    <w:p w14:paraId="6B25AFC9" w14:textId="77777777" w:rsidR="00CC0559" w:rsidRDefault="00CC0559">
      <w:pPr>
        <w:spacing w:line="276" w:lineRule="auto"/>
        <w:jc w:val="both"/>
        <w:rPr>
          <w:noProof/>
          <w:color w:val="FF0000"/>
          <w:sz w:val="20"/>
          <w:szCs w:val="20"/>
        </w:rPr>
      </w:pPr>
    </w:p>
    <w:p w14:paraId="1FD59C33" w14:textId="77777777" w:rsidR="00CC0559" w:rsidRDefault="00CC0559">
      <w:pPr>
        <w:spacing w:line="276" w:lineRule="auto"/>
        <w:jc w:val="both"/>
        <w:rPr>
          <w:color w:val="FF0000"/>
          <w:sz w:val="20"/>
          <w:szCs w:val="20"/>
        </w:rPr>
        <w:sectPr w:rsidR="00CC0559">
          <w:type w:val="continuous"/>
          <w:pgSz w:w="11906" w:h="16838"/>
          <w:pgMar w:top="1417" w:right="850" w:bottom="1417" w:left="850" w:header="0" w:footer="0" w:gutter="0"/>
          <w:cols w:space="720" w:equalWidth="0">
            <w:col w:w="10204" w:space="0"/>
          </w:cols>
        </w:sectPr>
      </w:pPr>
    </w:p>
    <w:p w14:paraId="60D60367" w14:textId="77777777" w:rsidR="00A921A6" w:rsidRDefault="00FE4C1A">
      <w:pPr>
        <w:spacing w:line="276" w:lineRule="auto"/>
        <w:ind w:firstLine="720"/>
        <w:jc w:val="both"/>
        <w:rPr>
          <w:sz w:val="20"/>
          <w:szCs w:val="20"/>
          <w:highlight w:val="white"/>
        </w:rPr>
      </w:pPr>
      <w:r>
        <w:rPr>
          <w:sz w:val="20"/>
          <w:szCs w:val="20"/>
        </w:rPr>
        <w:t xml:space="preserve">O comando -i interface </w:t>
      </w:r>
      <w:r>
        <w:rPr>
          <w:sz w:val="20"/>
          <w:szCs w:val="20"/>
          <w:highlight w:val="white"/>
        </w:rPr>
        <w:t xml:space="preserve">mostra a interface de rede a partir do tráfego que será capturado. Se for usado o parâmetro </w:t>
      </w:r>
      <w:r>
        <w:rPr>
          <w:b/>
          <w:sz w:val="20"/>
          <w:szCs w:val="20"/>
          <w:highlight w:val="white"/>
        </w:rPr>
        <w:t>any</w:t>
      </w:r>
      <w:r>
        <w:rPr>
          <w:sz w:val="20"/>
          <w:szCs w:val="20"/>
          <w:highlight w:val="white"/>
        </w:rPr>
        <w:t>, o programa irá capturar pacotes em todas as interfaces ativas na máquina.</w:t>
      </w:r>
    </w:p>
    <w:p w14:paraId="0D4D6D13" w14:textId="77777777" w:rsidR="00A921A6" w:rsidRDefault="00FE4C1A" w:rsidP="00CC0559">
      <w:pPr>
        <w:spacing w:line="276" w:lineRule="auto"/>
        <w:ind w:firstLine="720"/>
        <w:jc w:val="both"/>
        <w:rPr>
          <w:sz w:val="20"/>
          <w:szCs w:val="20"/>
          <w:highlight w:val="white"/>
        </w:rPr>
      </w:pPr>
      <w:r>
        <w:rPr>
          <w:sz w:val="20"/>
          <w:szCs w:val="20"/>
          <w:highlight w:val="white"/>
        </w:rPr>
        <w:t xml:space="preserve">Na figura 03 mostra </w:t>
      </w:r>
      <w:r w:rsidR="00CC0559">
        <w:rPr>
          <w:sz w:val="20"/>
          <w:szCs w:val="20"/>
          <w:highlight w:val="white"/>
        </w:rPr>
        <w:t>os</w:t>
      </w:r>
      <w:r>
        <w:rPr>
          <w:sz w:val="20"/>
          <w:szCs w:val="20"/>
          <w:highlight w:val="white"/>
        </w:rPr>
        <w:t xml:space="preserve"> pacotes capturados pelo </w:t>
      </w:r>
      <w:r w:rsidRPr="00CC0559">
        <w:rPr>
          <w:i/>
          <w:sz w:val="20"/>
          <w:szCs w:val="20"/>
          <w:highlight w:val="white"/>
        </w:rPr>
        <w:t>tcpdump</w:t>
      </w:r>
      <w:r>
        <w:rPr>
          <w:sz w:val="20"/>
          <w:szCs w:val="20"/>
          <w:highlight w:val="white"/>
        </w:rPr>
        <w:t xml:space="preserve"> tanto em ASCII quanto em HEX, incluindo cabeçalho Ethernet</w:t>
      </w:r>
    </w:p>
    <w:p w14:paraId="6E5E1F88" w14:textId="77777777" w:rsidR="00CC0559" w:rsidRDefault="00CC0559">
      <w:pPr>
        <w:jc w:val="both"/>
        <w:rPr>
          <w:sz w:val="20"/>
          <w:szCs w:val="20"/>
          <w:highlight w:val="white"/>
        </w:rPr>
      </w:pPr>
    </w:p>
    <w:p w14:paraId="2BEC9600" w14:textId="77777777" w:rsidR="00A921A6" w:rsidRDefault="00A921A6">
      <w:pPr>
        <w:jc w:val="both"/>
        <w:rPr>
          <w:sz w:val="20"/>
          <w:szCs w:val="20"/>
          <w:highlight w:val="white"/>
        </w:rPr>
        <w:sectPr w:rsidR="00A921A6">
          <w:type w:val="continuous"/>
          <w:pgSz w:w="11906" w:h="16838"/>
          <w:pgMar w:top="1417" w:right="850" w:bottom="1417" w:left="850" w:header="0" w:footer="0" w:gutter="0"/>
          <w:cols w:num="2" w:space="720" w:equalWidth="0">
            <w:col w:w="4932" w:space="340"/>
            <w:col w:w="4932" w:space="0"/>
          </w:cols>
        </w:sectPr>
      </w:pPr>
    </w:p>
    <w:p w14:paraId="2E433F90" w14:textId="77777777" w:rsidR="00AF336C" w:rsidRDefault="00AF336C" w:rsidP="00CC0559">
      <w:pPr>
        <w:jc w:val="both"/>
        <w:rPr>
          <w:sz w:val="20"/>
          <w:szCs w:val="20"/>
          <w:highlight w:val="white"/>
        </w:rPr>
      </w:pPr>
    </w:p>
    <w:p w14:paraId="64EA4EAD" w14:textId="77777777" w:rsidR="00CC0559" w:rsidRDefault="00CC0559" w:rsidP="00CC0559">
      <w:pPr>
        <w:jc w:val="both"/>
        <w:rPr>
          <w:sz w:val="20"/>
          <w:szCs w:val="20"/>
          <w:highlight w:val="white"/>
        </w:rPr>
      </w:pPr>
      <w:r>
        <w:rPr>
          <w:sz w:val="20"/>
          <w:szCs w:val="20"/>
          <w:highlight w:val="white"/>
        </w:rPr>
        <w:t xml:space="preserve">Figura </w:t>
      </w:r>
      <w:proofErr w:type="gramStart"/>
      <w:r>
        <w:rPr>
          <w:sz w:val="20"/>
          <w:szCs w:val="20"/>
          <w:highlight w:val="white"/>
        </w:rPr>
        <w:t>3 :</w:t>
      </w:r>
      <w:proofErr w:type="gramEnd"/>
      <w:r>
        <w:rPr>
          <w:sz w:val="20"/>
          <w:szCs w:val="20"/>
          <w:highlight w:val="white"/>
        </w:rPr>
        <w:t xml:space="preserve"> Pacotes Tcdump</w:t>
      </w:r>
    </w:p>
    <w:p w14:paraId="0BD93B1C" w14:textId="77777777" w:rsidR="00A921A6" w:rsidRDefault="00FE4C1A">
      <w:pPr>
        <w:jc w:val="both"/>
        <w:rPr>
          <w:sz w:val="20"/>
          <w:szCs w:val="20"/>
          <w:highlight w:val="white"/>
        </w:rPr>
        <w:sectPr w:rsidR="00A921A6">
          <w:type w:val="continuous"/>
          <w:pgSz w:w="11906" w:h="16838"/>
          <w:pgMar w:top="1417" w:right="850" w:bottom="1417" w:left="850" w:header="0" w:footer="0" w:gutter="0"/>
          <w:cols w:space="720" w:equalWidth="0">
            <w:col w:w="10204" w:space="0"/>
          </w:cols>
        </w:sectPr>
      </w:pPr>
      <w:r>
        <w:rPr>
          <w:noProof/>
          <w:sz w:val="20"/>
          <w:szCs w:val="20"/>
          <w:highlight w:val="white"/>
        </w:rPr>
        <w:drawing>
          <wp:inline distT="114300" distB="114300" distL="114300" distR="114300" wp14:anchorId="7EC47681" wp14:editId="52033A7C">
            <wp:extent cx="6505341" cy="2447925"/>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522842" cy="2454511"/>
                    </a:xfrm>
                    <a:prstGeom prst="rect">
                      <a:avLst/>
                    </a:prstGeom>
                    <a:ln/>
                  </pic:spPr>
                </pic:pic>
              </a:graphicData>
            </a:graphic>
          </wp:inline>
        </w:drawing>
      </w:r>
    </w:p>
    <w:p w14:paraId="27BD691B" w14:textId="77777777" w:rsidR="00A921A6" w:rsidRDefault="00FE4C1A">
      <w:pPr>
        <w:jc w:val="both"/>
        <w:rPr>
          <w:sz w:val="20"/>
          <w:szCs w:val="20"/>
        </w:rPr>
      </w:pPr>
      <w:r>
        <w:rPr>
          <w:sz w:val="20"/>
          <w:szCs w:val="20"/>
        </w:rPr>
        <w:t>Fonte:bosontreinamentos</w:t>
      </w:r>
    </w:p>
    <w:p w14:paraId="2875F2AC" w14:textId="77777777" w:rsidR="00A921A6" w:rsidRDefault="00FE4C1A">
      <w:pPr>
        <w:spacing w:line="276" w:lineRule="auto"/>
        <w:jc w:val="both"/>
        <w:rPr>
          <w:b/>
          <w:sz w:val="20"/>
          <w:szCs w:val="20"/>
        </w:rPr>
      </w:pPr>
      <w:r>
        <w:rPr>
          <w:b/>
          <w:sz w:val="20"/>
          <w:szCs w:val="20"/>
        </w:rPr>
        <w:t xml:space="preserve">     </w:t>
      </w:r>
    </w:p>
    <w:p w14:paraId="4FEB7D5C" w14:textId="77777777" w:rsidR="00A921A6" w:rsidRDefault="00FE4C1A">
      <w:pPr>
        <w:spacing w:line="276" w:lineRule="auto"/>
        <w:jc w:val="both"/>
        <w:rPr>
          <w:b/>
          <w:sz w:val="20"/>
          <w:szCs w:val="20"/>
        </w:rPr>
      </w:pPr>
      <w:r>
        <w:rPr>
          <w:b/>
          <w:sz w:val="20"/>
          <w:szCs w:val="20"/>
        </w:rPr>
        <w:t>Ngrep</w:t>
      </w:r>
    </w:p>
    <w:p w14:paraId="18351A33" w14:textId="77777777" w:rsidR="00A921A6" w:rsidRDefault="00FE4C1A" w:rsidP="00C139BB">
      <w:pPr>
        <w:spacing w:line="276" w:lineRule="auto"/>
        <w:ind w:firstLine="720"/>
        <w:jc w:val="both"/>
        <w:rPr>
          <w:sz w:val="20"/>
          <w:szCs w:val="20"/>
        </w:rPr>
      </w:pPr>
      <w:r w:rsidRPr="00AF336C">
        <w:rPr>
          <w:i/>
          <w:sz w:val="20"/>
          <w:szCs w:val="20"/>
        </w:rPr>
        <w:t>Ngrep</w:t>
      </w:r>
      <w:r>
        <w:rPr>
          <w:sz w:val="20"/>
          <w:szCs w:val="20"/>
        </w:rPr>
        <w:t xml:space="preserve"> é um analisador de pacotes de rede que foi escrito por Jordan Ritter. É executado por linha de comando, e depende biblioteca </w:t>
      </w:r>
      <w:r w:rsidRPr="00AF336C">
        <w:rPr>
          <w:i/>
          <w:sz w:val="20"/>
          <w:szCs w:val="20"/>
        </w:rPr>
        <w:t>pcap</w:t>
      </w:r>
      <w:r>
        <w:rPr>
          <w:sz w:val="20"/>
          <w:szCs w:val="20"/>
        </w:rPr>
        <w:t xml:space="preserve">. Com o Ngrep pode fazer correspondência entre padrões ou expressões regulares dentro dos dados do </w:t>
      </w:r>
      <w:r w:rsidRPr="00AF336C">
        <w:rPr>
          <w:i/>
          <w:sz w:val="20"/>
          <w:szCs w:val="20"/>
        </w:rPr>
        <w:t>payload</w:t>
      </w:r>
      <w:r>
        <w:rPr>
          <w:sz w:val="20"/>
          <w:szCs w:val="20"/>
        </w:rPr>
        <w:t xml:space="preserve"> do pacote, fazendo uso da sintaxe Grep do GNU, mostrando assim dados do pacote de forma amigável.</w:t>
      </w:r>
      <w:r w:rsidR="00C139BB">
        <w:rPr>
          <w:sz w:val="20"/>
          <w:szCs w:val="20"/>
        </w:rPr>
        <w:t xml:space="preserve"> </w:t>
      </w:r>
    </w:p>
    <w:p w14:paraId="483ADFF5" w14:textId="77777777" w:rsidR="00C139BB" w:rsidRDefault="00C139BB" w:rsidP="00C139BB">
      <w:pPr>
        <w:spacing w:line="276" w:lineRule="auto"/>
        <w:ind w:firstLine="720"/>
        <w:jc w:val="both"/>
        <w:rPr>
          <w:sz w:val="20"/>
          <w:szCs w:val="20"/>
        </w:rPr>
      </w:pPr>
    </w:p>
    <w:p w14:paraId="15AE9425" w14:textId="77777777" w:rsidR="00A921A6" w:rsidRDefault="00FE4C1A" w:rsidP="00C139BB">
      <w:pPr>
        <w:widowControl w:val="0"/>
        <w:jc w:val="both"/>
        <w:rPr>
          <w:b/>
          <w:sz w:val="20"/>
          <w:szCs w:val="20"/>
        </w:rPr>
      </w:pPr>
      <w:r>
        <w:rPr>
          <w:sz w:val="20"/>
          <w:szCs w:val="20"/>
        </w:rPr>
        <w:t>Figura 4: NGREP</w:t>
      </w:r>
    </w:p>
    <w:p w14:paraId="6576169F" w14:textId="77777777" w:rsidR="00A921A6" w:rsidRDefault="00FE4C1A" w:rsidP="00C139BB">
      <w:pPr>
        <w:jc w:val="center"/>
        <w:rPr>
          <w:sz w:val="20"/>
          <w:szCs w:val="20"/>
        </w:rPr>
      </w:pPr>
      <w:r>
        <w:rPr>
          <w:noProof/>
          <w:sz w:val="20"/>
          <w:szCs w:val="20"/>
        </w:rPr>
        <w:drawing>
          <wp:inline distT="114300" distB="114300" distL="114300" distR="114300" wp14:anchorId="60E77831" wp14:editId="2AFAE524">
            <wp:extent cx="3171825" cy="3352800"/>
            <wp:effectExtent l="0" t="0" r="9525" b="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3171825" cy="3352800"/>
                    </a:xfrm>
                    <a:prstGeom prst="rect">
                      <a:avLst/>
                    </a:prstGeom>
                    <a:ln/>
                  </pic:spPr>
                </pic:pic>
              </a:graphicData>
            </a:graphic>
          </wp:inline>
        </w:drawing>
      </w:r>
    </w:p>
    <w:p w14:paraId="7E4EC107" w14:textId="77777777" w:rsidR="00A921A6" w:rsidRDefault="00FE4C1A" w:rsidP="00C139BB">
      <w:pPr>
        <w:widowControl w:val="0"/>
        <w:jc w:val="both"/>
        <w:rPr>
          <w:sz w:val="20"/>
          <w:szCs w:val="20"/>
        </w:rPr>
      </w:pPr>
      <w:r>
        <w:rPr>
          <w:sz w:val="20"/>
          <w:szCs w:val="20"/>
        </w:rPr>
        <w:t>Fonte: Irongeek.com</w:t>
      </w:r>
    </w:p>
    <w:p w14:paraId="2E501FA2" w14:textId="77777777" w:rsidR="00C139BB" w:rsidRDefault="00C139BB" w:rsidP="00116D0E">
      <w:pPr>
        <w:spacing w:line="276" w:lineRule="auto"/>
        <w:ind w:firstLine="425"/>
        <w:jc w:val="both"/>
        <w:rPr>
          <w:sz w:val="20"/>
          <w:szCs w:val="20"/>
        </w:rPr>
      </w:pPr>
      <w:r>
        <w:rPr>
          <w:sz w:val="20"/>
          <w:szCs w:val="20"/>
        </w:rPr>
        <w:t xml:space="preserve">Ngrep busca automatizar certos processos. Trabalha com uma série de protocolos. </w:t>
      </w:r>
    </w:p>
    <w:p w14:paraId="52DA4784" w14:textId="77777777" w:rsidR="00C139BB" w:rsidRDefault="00C139BB" w:rsidP="00C139BB">
      <w:pPr>
        <w:spacing w:line="276" w:lineRule="auto"/>
        <w:ind w:firstLine="425"/>
        <w:jc w:val="both"/>
        <w:rPr>
          <w:sz w:val="20"/>
          <w:szCs w:val="20"/>
        </w:rPr>
      </w:pPr>
      <w:r>
        <w:rPr>
          <w:sz w:val="20"/>
          <w:szCs w:val="20"/>
        </w:rPr>
        <w:t xml:space="preserve">O </w:t>
      </w:r>
      <w:r w:rsidRPr="00AF336C">
        <w:rPr>
          <w:i/>
          <w:sz w:val="20"/>
          <w:szCs w:val="20"/>
        </w:rPr>
        <w:t>Ngrep</w:t>
      </w:r>
      <w:r>
        <w:rPr>
          <w:sz w:val="20"/>
          <w:szCs w:val="20"/>
        </w:rPr>
        <w:t xml:space="preserve"> consegue detectar tráfego anômalo, composto por sequências de códigos NOPs. Ngrep trabalha também em tempo real. É análogo ao comando Grep. É possível mandar o Ngrep ler um arquivo.</w:t>
      </w:r>
    </w:p>
    <w:p w14:paraId="1AF67F9A" w14:textId="77777777" w:rsidR="00C139BB" w:rsidRDefault="00C139BB" w:rsidP="00C139BB">
      <w:pPr>
        <w:spacing w:line="276" w:lineRule="auto"/>
        <w:ind w:firstLine="425"/>
        <w:jc w:val="both"/>
        <w:rPr>
          <w:sz w:val="20"/>
          <w:szCs w:val="20"/>
        </w:rPr>
      </w:pPr>
      <w:r>
        <w:rPr>
          <w:color w:val="222222"/>
          <w:sz w:val="20"/>
          <w:szCs w:val="20"/>
          <w:highlight w:val="white"/>
        </w:rPr>
        <w:t>O Ngrep permite que os usuários vejam todo o tráfego não criptografado sendo passado pela rede, colocando a interface de rede no modo promíscuo.</w:t>
      </w:r>
    </w:p>
    <w:p w14:paraId="7D89F8F4" w14:textId="77777777" w:rsidR="00A921A6" w:rsidRDefault="00A921A6">
      <w:pPr>
        <w:widowControl w:val="0"/>
        <w:spacing w:after="100" w:line="276" w:lineRule="auto"/>
        <w:jc w:val="both"/>
        <w:rPr>
          <w:sz w:val="20"/>
          <w:szCs w:val="20"/>
        </w:rPr>
      </w:pPr>
    </w:p>
    <w:p w14:paraId="3120A9D1" w14:textId="77777777" w:rsidR="00A921A6" w:rsidRDefault="00FE4C1A">
      <w:pPr>
        <w:widowControl w:val="0"/>
        <w:spacing w:after="100" w:line="276" w:lineRule="auto"/>
        <w:jc w:val="both"/>
        <w:rPr>
          <w:b/>
          <w:sz w:val="20"/>
          <w:szCs w:val="20"/>
        </w:rPr>
      </w:pPr>
      <w:r>
        <w:rPr>
          <w:b/>
          <w:sz w:val="20"/>
          <w:szCs w:val="20"/>
        </w:rPr>
        <w:t>Ntop</w:t>
      </w:r>
    </w:p>
    <w:p w14:paraId="4D1F9675" w14:textId="77777777" w:rsidR="00A921A6" w:rsidRDefault="00FE4C1A" w:rsidP="00AF336C">
      <w:pPr>
        <w:widowControl w:val="0"/>
        <w:spacing w:after="100" w:line="276" w:lineRule="auto"/>
        <w:ind w:firstLine="710"/>
        <w:jc w:val="both"/>
        <w:rPr>
          <w:sz w:val="20"/>
          <w:szCs w:val="20"/>
        </w:rPr>
      </w:pPr>
      <w:r>
        <w:rPr>
          <w:sz w:val="20"/>
          <w:szCs w:val="20"/>
          <w:highlight w:val="white"/>
        </w:rPr>
        <w:t>Ntop é uma ferramenta que monitora e gerencia a rede em sistemas UNIX/Linux e Win32, e teve seu desenvolvimento e estudo na "</w:t>
      </w:r>
      <w:r w:rsidRPr="00AF336C">
        <w:rPr>
          <w:i/>
          <w:sz w:val="20"/>
          <w:szCs w:val="20"/>
          <w:highlight w:val="white"/>
        </w:rPr>
        <w:t>University of Pisa</w:t>
      </w:r>
      <w:r>
        <w:rPr>
          <w:sz w:val="20"/>
          <w:szCs w:val="20"/>
          <w:highlight w:val="white"/>
        </w:rPr>
        <w:t>", na Itália,</w:t>
      </w:r>
      <w:r>
        <w:rPr>
          <w:sz w:val="20"/>
          <w:szCs w:val="20"/>
        </w:rPr>
        <w:t xml:space="preserve"> interessante para destacar </w:t>
      </w:r>
      <w:r w:rsidR="00AF336C">
        <w:rPr>
          <w:sz w:val="20"/>
          <w:szCs w:val="20"/>
        </w:rPr>
        <w:t xml:space="preserve">eventos </w:t>
      </w:r>
      <w:r w:rsidR="00AF336C">
        <w:rPr>
          <w:sz w:val="20"/>
          <w:szCs w:val="20"/>
          <w:highlight w:val="white"/>
        </w:rPr>
        <w:t>inconstante</w:t>
      </w:r>
      <w:r>
        <w:rPr>
          <w:sz w:val="20"/>
          <w:szCs w:val="20"/>
        </w:rPr>
        <w:t xml:space="preserve"> em uma rede.</w:t>
      </w:r>
      <w:r w:rsidR="00AF336C">
        <w:rPr>
          <w:sz w:val="20"/>
          <w:szCs w:val="20"/>
        </w:rPr>
        <w:t xml:space="preserve"> </w:t>
      </w:r>
      <w:r>
        <w:rPr>
          <w:sz w:val="20"/>
          <w:szCs w:val="20"/>
        </w:rPr>
        <w:t xml:space="preserve">O Ntop exibe dados estatísticos sobre protocolos utilizados, atividades de rede dos ativos envolvidos, os destinos e </w:t>
      </w:r>
      <w:r w:rsidR="00AF336C">
        <w:rPr>
          <w:sz w:val="20"/>
          <w:szCs w:val="20"/>
        </w:rPr>
        <w:t>origens.</w:t>
      </w:r>
      <w:r>
        <w:rPr>
          <w:sz w:val="20"/>
          <w:szCs w:val="20"/>
        </w:rPr>
        <w:t xml:space="preserve"> Com isso é possível ter uma </w:t>
      </w:r>
      <w:r w:rsidR="00AF336C">
        <w:rPr>
          <w:sz w:val="20"/>
          <w:szCs w:val="20"/>
        </w:rPr>
        <w:t>ideia</w:t>
      </w:r>
      <w:r>
        <w:rPr>
          <w:sz w:val="20"/>
          <w:szCs w:val="20"/>
        </w:rPr>
        <w:t xml:space="preserve"> básica do que é o comportamento normal em uma determinada rede. E quando isso é visualizado em forma de gráficos, rapidamente se conseguirá visualizar um tráfego irregular ou quando determinada máquina excedeu sua utilização, o que pode caracterizar infecção e por último quando se tem um protocolo que não é costume utilizar e que está sendo utilizado em excesso.</w:t>
      </w:r>
    </w:p>
    <w:p w14:paraId="4FDBF70C" w14:textId="77777777" w:rsidR="00A921A6" w:rsidRDefault="00FE4C1A">
      <w:pPr>
        <w:widowControl w:val="0"/>
        <w:spacing w:after="100" w:line="276" w:lineRule="auto"/>
        <w:ind w:firstLine="710"/>
        <w:jc w:val="both"/>
        <w:rPr>
          <w:color w:val="222222"/>
          <w:sz w:val="20"/>
          <w:szCs w:val="20"/>
          <w:highlight w:val="white"/>
        </w:rPr>
      </w:pPr>
      <w:r>
        <w:rPr>
          <w:color w:val="222222"/>
          <w:sz w:val="20"/>
          <w:szCs w:val="20"/>
        </w:rPr>
        <w:t xml:space="preserve">Geralmente são protocolos que são esquecidos e que mas ninguém usa. Exemplo: Existe um protocolo X que não é usado </w:t>
      </w:r>
      <w:r w:rsidR="00AF336C">
        <w:rPr>
          <w:color w:val="222222"/>
          <w:sz w:val="20"/>
          <w:szCs w:val="20"/>
        </w:rPr>
        <w:t>na sua</w:t>
      </w:r>
      <w:r>
        <w:rPr>
          <w:color w:val="222222"/>
          <w:sz w:val="20"/>
          <w:szCs w:val="20"/>
        </w:rPr>
        <w:t xml:space="preserve"> rede faz uso, e então nota-se uma máquina utilizando esse protocolo. Tem grande chance de </w:t>
      </w:r>
      <w:r w:rsidR="00AF336C">
        <w:rPr>
          <w:color w:val="222222"/>
          <w:sz w:val="20"/>
          <w:szCs w:val="20"/>
        </w:rPr>
        <w:t>ser um</w:t>
      </w:r>
      <w:r>
        <w:rPr>
          <w:color w:val="222222"/>
          <w:sz w:val="20"/>
          <w:szCs w:val="20"/>
        </w:rPr>
        <w:t xml:space="preserve"> servidor malicioso para fazer um </w:t>
      </w:r>
      <w:r w:rsidRPr="00AF336C">
        <w:rPr>
          <w:i/>
          <w:color w:val="222222"/>
          <w:sz w:val="20"/>
          <w:szCs w:val="20"/>
        </w:rPr>
        <w:t>covert</w:t>
      </w:r>
      <w:r>
        <w:rPr>
          <w:color w:val="222222"/>
          <w:sz w:val="20"/>
          <w:szCs w:val="20"/>
        </w:rPr>
        <w:t xml:space="preserve"> </w:t>
      </w:r>
      <w:r w:rsidRPr="00AF336C">
        <w:rPr>
          <w:i/>
          <w:color w:val="222222"/>
          <w:sz w:val="20"/>
          <w:szCs w:val="20"/>
        </w:rPr>
        <w:t>channel</w:t>
      </w:r>
      <w:r>
        <w:rPr>
          <w:color w:val="222222"/>
          <w:sz w:val="20"/>
          <w:szCs w:val="20"/>
        </w:rPr>
        <w:t xml:space="preserve"> canal de comunicação que permite a um processo transmitir informação de uma forma que infringi política de segurança do sistema, PEIXINHO (2007) e assim fazer uma rede secreta tunelada dentro desse protocolo. Ntop te auxilia para a ver tudo isso. Ele tira uma foto da sua rede, ajudando a descobrir o que é normal e anormal e assim te dando um maior controle sobre a </w:t>
      </w:r>
      <w:r w:rsidR="00AF336C">
        <w:rPr>
          <w:color w:val="222222"/>
          <w:sz w:val="20"/>
          <w:szCs w:val="20"/>
        </w:rPr>
        <w:t>rede.</w:t>
      </w:r>
      <w:r w:rsidR="00AF336C">
        <w:rPr>
          <w:color w:val="222222"/>
          <w:sz w:val="20"/>
          <w:szCs w:val="20"/>
          <w:highlight w:val="white"/>
        </w:rPr>
        <w:t xml:space="preserve"> Seus</w:t>
      </w:r>
      <w:r>
        <w:rPr>
          <w:color w:val="222222"/>
          <w:sz w:val="20"/>
          <w:szCs w:val="20"/>
          <w:highlight w:val="white"/>
        </w:rPr>
        <w:t xml:space="preserve"> diversos recursos são parecidos ao TOP dos sistemas UNIX, que permitem ao usuário visualizar através de gráficos e de forma bem detalhada, todas as requisições a internet, podendo haver restrições impostas pelo gerente, qual a banda consumida, quais endereços das máquinas, </w:t>
      </w:r>
      <w:r w:rsidRPr="00AF336C">
        <w:rPr>
          <w:i/>
          <w:color w:val="222222"/>
          <w:sz w:val="20"/>
          <w:szCs w:val="20"/>
          <w:highlight w:val="white"/>
        </w:rPr>
        <w:t>reports</w:t>
      </w:r>
      <w:r w:rsidR="00AF336C">
        <w:rPr>
          <w:color w:val="222222"/>
          <w:sz w:val="20"/>
          <w:szCs w:val="20"/>
          <w:highlight w:val="white"/>
        </w:rPr>
        <w:t xml:space="preserve"> </w:t>
      </w:r>
      <w:r>
        <w:rPr>
          <w:color w:val="222222"/>
          <w:sz w:val="20"/>
          <w:szCs w:val="20"/>
          <w:highlight w:val="white"/>
        </w:rPr>
        <w:t xml:space="preserve">(avisos) de falhas entre muitos outros. </w:t>
      </w:r>
    </w:p>
    <w:p w14:paraId="44A15A74" w14:textId="77777777" w:rsidR="00A921A6" w:rsidRDefault="00FE4C1A">
      <w:pPr>
        <w:widowControl w:val="0"/>
        <w:spacing w:after="100" w:line="276" w:lineRule="auto"/>
        <w:ind w:firstLine="710"/>
        <w:jc w:val="both"/>
        <w:rPr>
          <w:color w:val="222222"/>
          <w:sz w:val="20"/>
          <w:szCs w:val="20"/>
          <w:highlight w:val="white"/>
        </w:rPr>
      </w:pPr>
      <w:r>
        <w:rPr>
          <w:color w:val="222222"/>
          <w:sz w:val="20"/>
          <w:szCs w:val="20"/>
          <w:highlight w:val="white"/>
        </w:rPr>
        <w:t xml:space="preserve">Um dos pontos fortes do NTOP apontado na figura 05 está relacionado à sua </w:t>
      </w:r>
      <w:r w:rsidR="00AF336C">
        <w:rPr>
          <w:color w:val="222222"/>
          <w:sz w:val="20"/>
          <w:szCs w:val="20"/>
          <w:highlight w:val="white"/>
        </w:rPr>
        <w:t>interface, quanto</w:t>
      </w:r>
      <w:r>
        <w:rPr>
          <w:color w:val="222222"/>
          <w:sz w:val="20"/>
          <w:szCs w:val="20"/>
          <w:highlight w:val="white"/>
        </w:rPr>
        <w:t xml:space="preserve"> a sua facilidade de uso e compreensão. Este ponto pode ser observado na Figura 04 onde se tem a tela principal da ferramenta demonstrando seu menu principal, interfaces monitoradas, o gráfico de distribuição de tráfegos pelas interfaces de redes presentes, tempo de atividade entre outras informações que podem ser observadas no site do fabricante.</w:t>
      </w:r>
    </w:p>
    <w:p w14:paraId="7D17FED6" w14:textId="77777777" w:rsidR="00A921A6" w:rsidRDefault="00FE4C1A">
      <w:pPr>
        <w:widowControl w:val="0"/>
        <w:spacing w:after="100" w:line="276" w:lineRule="auto"/>
        <w:jc w:val="both"/>
        <w:rPr>
          <w:color w:val="222222"/>
          <w:sz w:val="20"/>
          <w:szCs w:val="20"/>
          <w:highlight w:val="white"/>
        </w:rPr>
      </w:pPr>
      <w:r>
        <w:rPr>
          <w:color w:val="222222"/>
          <w:sz w:val="20"/>
          <w:szCs w:val="20"/>
          <w:highlight w:val="white"/>
        </w:rPr>
        <w:t>Figura 5:Ntop</w:t>
      </w:r>
    </w:p>
    <w:p w14:paraId="1C984AC2" w14:textId="77777777" w:rsidR="00A921A6" w:rsidRDefault="00AF336C" w:rsidP="00AF336C">
      <w:pPr>
        <w:widowControl w:val="0"/>
        <w:spacing w:after="100" w:line="276" w:lineRule="auto"/>
        <w:jc w:val="both"/>
        <w:rPr>
          <w:color w:val="222222"/>
          <w:sz w:val="20"/>
          <w:szCs w:val="20"/>
          <w:highlight w:val="white"/>
        </w:rPr>
      </w:pPr>
      <w:r>
        <w:rPr>
          <w:noProof/>
          <w:color w:val="222222"/>
          <w:sz w:val="20"/>
          <w:szCs w:val="20"/>
          <w:highlight w:val="white"/>
        </w:rPr>
        <w:drawing>
          <wp:inline distT="114300" distB="114300" distL="114300" distR="114300" wp14:anchorId="76355AC9" wp14:editId="77E8C082">
            <wp:extent cx="3152775" cy="3048000"/>
            <wp:effectExtent l="0" t="0" r="9525"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3166773" cy="3061533"/>
                    </a:xfrm>
                    <a:prstGeom prst="rect">
                      <a:avLst/>
                    </a:prstGeom>
                    <a:ln/>
                  </pic:spPr>
                </pic:pic>
              </a:graphicData>
            </a:graphic>
          </wp:inline>
        </w:drawing>
      </w:r>
      <w:r w:rsidR="00B02D95">
        <w:rPr>
          <w:color w:val="222222"/>
          <w:sz w:val="20"/>
          <w:szCs w:val="20"/>
          <w:highlight w:val="white"/>
        </w:rPr>
        <w:t>Fonte</w:t>
      </w:r>
      <w:r w:rsidR="00FE4C1A">
        <w:rPr>
          <w:color w:val="222222"/>
          <w:sz w:val="20"/>
          <w:szCs w:val="20"/>
          <w:highlight w:val="white"/>
        </w:rPr>
        <w:t>:  Ntop.org</w:t>
      </w:r>
    </w:p>
    <w:p w14:paraId="1978C76D" w14:textId="77777777" w:rsidR="00A921A6" w:rsidRPr="00B02D95" w:rsidRDefault="00FE4C1A">
      <w:pPr>
        <w:widowControl w:val="0"/>
        <w:spacing w:after="100" w:line="276" w:lineRule="auto"/>
        <w:jc w:val="both"/>
        <w:rPr>
          <w:i/>
          <w:sz w:val="20"/>
          <w:szCs w:val="20"/>
        </w:rPr>
      </w:pPr>
      <w:r w:rsidRPr="00B02D95">
        <w:rPr>
          <w:b/>
          <w:i/>
          <w:sz w:val="20"/>
          <w:szCs w:val="20"/>
        </w:rPr>
        <w:t>Tcpextract</w:t>
      </w:r>
    </w:p>
    <w:p w14:paraId="498756FF" w14:textId="77777777" w:rsidR="00A921A6" w:rsidRDefault="00FE4C1A">
      <w:pPr>
        <w:widowControl w:val="0"/>
        <w:spacing w:after="100" w:line="276" w:lineRule="auto"/>
        <w:ind w:firstLine="710"/>
        <w:jc w:val="both"/>
        <w:rPr>
          <w:sz w:val="20"/>
          <w:szCs w:val="20"/>
        </w:rPr>
      </w:pPr>
      <w:r w:rsidRPr="00AF336C">
        <w:rPr>
          <w:i/>
          <w:sz w:val="20"/>
          <w:szCs w:val="20"/>
        </w:rPr>
        <w:t>Tcpextract</w:t>
      </w:r>
      <w:r>
        <w:rPr>
          <w:sz w:val="20"/>
          <w:szCs w:val="20"/>
        </w:rPr>
        <w:t xml:space="preserve"> é uma ferramenta que tem como função capturar os arquivos do tráfego de redes baseadas em assinaturas de arquivo, e foi escrito por Nick Harbour. A idéia do </w:t>
      </w:r>
      <w:r w:rsidRPr="00AF336C">
        <w:rPr>
          <w:i/>
          <w:sz w:val="20"/>
          <w:szCs w:val="20"/>
        </w:rPr>
        <w:t>Tcpextract</w:t>
      </w:r>
      <w:r>
        <w:rPr>
          <w:sz w:val="20"/>
          <w:szCs w:val="20"/>
        </w:rPr>
        <w:t xml:space="preserve"> é a captura de arquivos, e ele tenta automatizar um processo que se chama de file carving. File Carving é o reconhecimento em um </w:t>
      </w:r>
      <w:r w:rsidRPr="00AF336C">
        <w:rPr>
          <w:i/>
          <w:sz w:val="20"/>
          <w:szCs w:val="20"/>
        </w:rPr>
        <w:t>dump</w:t>
      </w:r>
      <w:r>
        <w:rPr>
          <w:sz w:val="20"/>
          <w:szCs w:val="20"/>
        </w:rPr>
        <w:t xml:space="preserve"> de rede do que é um arquivo. Isso não é algo trivial automatizar. O Tcpextract acha no meio do </w:t>
      </w:r>
      <w:r w:rsidRPr="00AF336C">
        <w:rPr>
          <w:i/>
          <w:sz w:val="20"/>
          <w:szCs w:val="20"/>
        </w:rPr>
        <w:t>dump</w:t>
      </w:r>
      <w:r>
        <w:rPr>
          <w:sz w:val="20"/>
          <w:szCs w:val="20"/>
        </w:rPr>
        <w:t xml:space="preserve">, assinaturas, que geralmente são baseadas em Header e Footers (cabeçalhos e rodapés). Porém é importante ressaltar que isso depende da arquitetura do arquivo. Tem arquivos que a assinatura se encontra no cabeçalho desses arquivos e em outros casos a assinatura pode ser encontrada no </w:t>
      </w:r>
      <w:r w:rsidR="00F903EA">
        <w:rPr>
          <w:sz w:val="20"/>
          <w:szCs w:val="20"/>
        </w:rPr>
        <w:t>rodapé. Entretanto</w:t>
      </w:r>
      <w:r>
        <w:rPr>
          <w:sz w:val="20"/>
          <w:szCs w:val="20"/>
        </w:rPr>
        <w:t xml:space="preserve"> acontece que a maioria dos protocolos que envolvem transferência de arquivo envolve algum tipo de codificação. Só observando que codificação não é criptografia o que dificulta a automatização é a questão da codificação.</w:t>
      </w:r>
    </w:p>
    <w:p w14:paraId="68214987" w14:textId="77777777" w:rsidR="00A921A6" w:rsidRDefault="00FE4C1A" w:rsidP="00116D0E">
      <w:pPr>
        <w:widowControl w:val="0"/>
        <w:spacing w:after="100" w:line="276" w:lineRule="auto"/>
        <w:ind w:firstLine="710"/>
        <w:jc w:val="both"/>
        <w:rPr>
          <w:sz w:val="20"/>
          <w:szCs w:val="20"/>
        </w:rPr>
      </w:pPr>
      <w:r>
        <w:rPr>
          <w:sz w:val="20"/>
          <w:szCs w:val="20"/>
        </w:rPr>
        <w:t xml:space="preserve">A ferramenta Tcpextrac é útil na extração do tráfego na rede mas possui algumas </w:t>
      </w:r>
      <w:r w:rsidR="00AF336C">
        <w:rPr>
          <w:sz w:val="20"/>
          <w:szCs w:val="20"/>
        </w:rPr>
        <w:t>limitações que</w:t>
      </w:r>
      <w:r>
        <w:rPr>
          <w:sz w:val="20"/>
          <w:szCs w:val="20"/>
        </w:rPr>
        <w:t xml:space="preserve"> são o tipos de arquivos que ela </w:t>
      </w:r>
      <w:r w:rsidR="00C139BB">
        <w:rPr>
          <w:sz w:val="20"/>
          <w:szCs w:val="20"/>
        </w:rPr>
        <w:t>conhece.</w:t>
      </w:r>
    </w:p>
    <w:p w14:paraId="600EB887" w14:textId="77777777" w:rsidR="00A921A6" w:rsidRDefault="00FE4C1A" w:rsidP="00116D0E">
      <w:pPr>
        <w:widowControl w:val="0"/>
        <w:spacing w:after="100" w:line="276" w:lineRule="auto"/>
        <w:ind w:firstLine="710"/>
        <w:jc w:val="both"/>
        <w:rPr>
          <w:sz w:val="20"/>
          <w:szCs w:val="20"/>
        </w:rPr>
      </w:pPr>
      <w:r>
        <w:rPr>
          <w:sz w:val="20"/>
          <w:szCs w:val="20"/>
        </w:rPr>
        <w:t>Tem uma ótima funcionalidade para mídias de uma maneira geral, os principais codecs, documentos do Office, PDFs, e softwares em geral mais reconhecidos.</w:t>
      </w:r>
    </w:p>
    <w:p w14:paraId="2FC9EFE1" w14:textId="77777777" w:rsidR="00C139BB" w:rsidRDefault="00C139BB">
      <w:pPr>
        <w:widowControl w:val="0"/>
        <w:spacing w:after="100" w:line="276" w:lineRule="auto"/>
        <w:jc w:val="both"/>
        <w:rPr>
          <w:sz w:val="20"/>
          <w:szCs w:val="20"/>
        </w:rPr>
      </w:pPr>
    </w:p>
    <w:p w14:paraId="71046699" w14:textId="77777777" w:rsidR="00A921A6" w:rsidRDefault="00A921A6">
      <w:pPr>
        <w:widowControl w:val="0"/>
        <w:spacing w:after="100" w:line="276" w:lineRule="auto"/>
        <w:jc w:val="both"/>
        <w:rPr>
          <w:sz w:val="20"/>
          <w:szCs w:val="20"/>
        </w:rPr>
        <w:sectPr w:rsidR="00A921A6">
          <w:type w:val="continuous"/>
          <w:pgSz w:w="11906" w:h="16838"/>
          <w:pgMar w:top="1417" w:right="850" w:bottom="1417" w:left="850" w:header="0" w:footer="0" w:gutter="0"/>
          <w:cols w:num="2" w:space="720" w:equalWidth="0">
            <w:col w:w="4932" w:space="340"/>
            <w:col w:w="4932" w:space="0"/>
          </w:cols>
        </w:sectPr>
      </w:pPr>
    </w:p>
    <w:p w14:paraId="50E0EFF2" w14:textId="77777777" w:rsidR="00AF336C" w:rsidRDefault="00AF336C">
      <w:pPr>
        <w:spacing w:line="276" w:lineRule="auto"/>
        <w:jc w:val="both"/>
        <w:rPr>
          <w:sz w:val="20"/>
          <w:szCs w:val="20"/>
        </w:rPr>
      </w:pPr>
    </w:p>
    <w:p w14:paraId="6061F433" w14:textId="77777777" w:rsidR="00B02D95" w:rsidRDefault="00B02D95" w:rsidP="00AF336C">
      <w:pPr>
        <w:widowControl w:val="0"/>
        <w:spacing w:after="100" w:line="276" w:lineRule="auto"/>
        <w:jc w:val="both"/>
        <w:rPr>
          <w:sz w:val="20"/>
          <w:szCs w:val="20"/>
        </w:rPr>
      </w:pPr>
    </w:p>
    <w:p w14:paraId="28E227D6" w14:textId="77777777" w:rsidR="00B02D95" w:rsidRDefault="00B02D95" w:rsidP="00AF336C">
      <w:pPr>
        <w:widowControl w:val="0"/>
        <w:spacing w:after="100" w:line="276" w:lineRule="auto"/>
        <w:jc w:val="both"/>
        <w:rPr>
          <w:sz w:val="20"/>
          <w:szCs w:val="20"/>
        </w:rPr>
      </w:pPr>
    </w:p>
    <w:p w14:paraId="071F1862" w14:textId="77777777" w:rsidR="00B02D95" w:rsidRDefault="00B02D95" w:rsidP="00AF336C">
      <w:pPr>
        <w:widowControl w:val="0"/>
        <w:spacing w:after="100" w:line="276" w:lineRule="auto"/>
        <w:jc w:val="both"/>
        <w:rPr>
          <w:sz w:val="20"/>
          <w:szCs w:val="20"/>
        </w:rPr>
      </w:pPr>
    </w:p>
    <w:p w14:paraId="4EF720B2" w14:textId="77777777" w:rsidR="00B02D95" w:rsidRDefault="00B02D95" w:rsidP="00AF336C">
      <w:pPr>
        <w:widowControl w:val="0"/>
        <w:spacing w:after="100" w:line="276" w:lineRule="auto"/>
        <w:jc w:val="both"/>
        <w:rPr>
          <w:sz w:val="20"/>
          <w:szCs w:val="20"/>
        </w:rPr>
      </w:pPr>
    </w:p>
    <w:p w14:paraId="79AE363C" w14:textId="77777777" w:rsidR="00B02D95" w:rsidRDefault="00B02D95" w:rsidP="00AF336C">
      <w:pPr>
        <w:widowControl w:val="0"/>
        <w:spacing w:after="100" w:line="276" w:lineRule="auto"/>
        <w:jc w:val="both"/>
        <w:rPr>
          <w:sz w:val="20"/>
          <w:szCs w:val="20"/>
        </w:rPr>
      </w:pPr>
    </w:p>
    <w:p w14:paraId="2B639961" w14:textId="77777777" w:rsidR="00B02D95" w:rsidRDefault="00B02D95" w:rsidP="00AF336C">
      <w:pPr>
        <w:widowControl w:val="0"/>
        <w:spacing w:after="100" w:line="276" w:lineRule="auto"/>
        <w:jc w:val="both"/>
        <w:rPr>
          <w:sz w:val="20"/>
          <w:szCs w:val="20"/>
        </w:rPr>
      </w:pPr>
    </w:p>
    <w:p w14:paraId="26FFE233" w14:textId="77777777" w:rsidR="00B02D95" w:rsidRDefault="00B02D95" w:rsidP="00AF336C">
      <w:pPr>
        <w:widowControl w:val="0"/>
        <w:spacing w:after="100" w:line="276" w:lineRule="auto"/>
        <w:jc w:val="both"/>
        <w:rPr>
          <w:sz w:val="20"/>
          <w:szCs w:val="20"/>
        </w:rPr>
      </w:pPr>
    </w:p>
    <w:p w14:paraId="41958EB3" w14:textId="77777777" w:rsidR="0052383C" w:rsidRDefault="0052383C" w:rsidP="00AF336C">
      <w:pPr>
        <w:widowControl w:val="0"/>
        <w:spacing w:after="100" w:line="276" w:lineRule="auto"/>
        <w:jc w:val="both"/>
        <w:rPr>
          <w:sz w:val="20"/>
          <w:szCs w:val="20"/>
        </w:rPr>
      </w:pPr>
    </w:p>
    <w:p w14:paraId="21905081" w14:textId="77777777" w:rsidR="00AF336C" w:rsidRDefault="00B02D95" w:rsidP="00AF336C">
      <w:pPr>
        <w:widowControl w:val="0"/>
        <w:spacing w:after="100" w:line="276" w:lineRule="auto"/>
        <w:jc w:val="both"/>
        <w:rPr>
          <w:sz w:val="20"/>
          <w:szCs w:val="20"/>
        </w:rPr>
      </w:pPr>
      <w:r>
        <w:rPr>
          <w:sz w:val="20"/>
          <w:szCs w:val="20"/>
        </w:rPr>
        <w:t>Figura</w:t>
      </w:r>
      <w:r w:rsidR="00AF336C">
        <w:rPr>
          <w:sz w:val="20"/>
          <w:szCs w:val="20"/>
        </w:rPr>
        <w:t xml:space="preserve"> 6: </w:t>
      </w:r>
      <w:r w:rsidR="00AF336C">
        <w:rPr>
          <w:b/>
          <w:sz w:val="20"/>
          <w:szCs w:val="20"/>
        </w:rPr>
        <w:t>Tcpextract</w:t>
      </w:r>
    </w:p>
    <w:p w14:paraId="386D38C9" w14:textId="77777777" w:rsidR="00A921A6" w:rsidRDefault="00AF336C">
      <w:pPr>
        <w:spacing w:line="276" w:lineRule="auto"/>
        <w:jc w:val="both"/>
        <w:rPr>
          <w:sz w:val="20"/>
          <w:szCs w:val="20"/>
        </w:rPr>
      </w:pPr>
      <w:r>
        <w:rPr>
          <w:noProof/>
          <w:sz w:val="20"/>
          <w:szCs w:val="20"/>
        </w:rPr>
        <w:drawing>
          <wp:inline distT="114300" distB="114300" distL="114300" distR="114300" wp14:anchorId="372E4638" wp14:editId="0548AA17">
            <wp:extent cx="6477782" cy="4369982"/>
            <wp:effectExtent l="0" t="0" r="0" b="0"/>
            <wp:docPr id="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6496883" cy="4382868"/>
                    </a:xfrm>
                    <a:prstGeom prst="rect">
                      <a:avLst/>
                    </a:prstGeom>
                    <a:ln/>
                  </pic:spPr>
                </pic:pic>
              </a:graphicData>
            </a:graphic>
          </wp:inline>
        </w:drawing>
      </w:r>
      <w:r w:rsidR="00FE4C1A">
        <w:rPr>
          <w:sz w:val="20"/>
          <w:szCs w:val="20"/>
        </w:rPr>
        <w:t>Fonte: Packetinside.com</w:t>
      </w:r>
    </w:p>
    <w:p w14:paraId="51283B47" w14:textId="77777777" w:rsidR="00A921A6" w:rsidRDefault="00FE4C1A">
      <w:pPr>
        <w:widowControl w:val="0"/>
        <w:spacing w:after="100" w:line="276" w:lineRule="auto"/>
        <w:jc w:val="both"/>
        <w:rPr>
          <w:b/>
          <w:sz w:val="20"/>
          <w:szCs w:val="20"/>
        </w:rPr>
        <w:sectPr w:rsidR="00A921A6">
          <w:type w:val="continuous"/>
          <w:pgSz w:w="11906" w:h="16838"/>
          <w:pgMar w:top="1417" w:right="850" w:bottom="1417" w:left="850" w:header="0" w:footer="0" w:gutter="0"/>
          <w:cols w:space="720" w:equalWidth="0">
            <w:col w:w="10204" w:space="0"/>
          </w:cols>
        </w:sectPr>
      </w:pPr>
      <w:r>
        <w:rPr>
          <w:b/>
          <w:sz w:val="20"/>
          <w:szCs w:val="20"/>
        </w:rPr>
        <w:t xml:space="preserve"> </w:t>
      </w:r>
    </w:p>
    <w:p w14:paraId="0F76FED8" w14:textId="77777777" w:rsidR="00C139BB" w:rsidRDefault="00C139BB" w:rsidP="00C139BB">
      <w:pPr>
        <w:spacing w:line="276" w:lineRule="auto"/>
        <w:jc w:val="both"/>
        <w:rPr>
          <w:b/>
          <w:sz w:val="20"/>
          <w:szCs w:val="20"/>
        </w:rPr>
      </w:pPr>
      <w:r>
        <w:rPr>
          <w:b/>
          <w:sz w:val="20"/>
          <w:szCs w:val="20"/>
        </w:rPr>
        <w:t>Wireshark</w:t>
      </w:r>
    </w:p>
    <w:p w14:paraId="631B5518" w14:textId="77777777" w:rsidR="00A921A6" w:rsidRDefault="00FE4C1A" w:rsidP="00C139BB">
      <w:pPr>
        <w:spacing w:line="276" w:lineRule="auto"/>
        <w:ind w:firstLine="720"/>
        <w:jc w:val="both"/>
        <w:rPr>
          <w:sz w:val="20"/>
          <w:szCs w:val="20"/>
        </w:rPr>
      </w:pPr>
      <w:r>
        <w:rPr>
          <w:sz w:val="20"/>
          <w:szCs w:val="20"/>
        </w:rPr>
        <w:t>Esse software originalmente chamado Ethereal foi escrito por Gerald Combs no final dos anos 90. Em maio de 2006, mudou de nome e o projeto foi rebatizado Wireshark devido a problemas de marca registrada. Wireshark possui várias funcionalidades. O destaque é a análise de cabeçalhos em árvore (encapsulamento). Todas as comunicações numa rede começam em uma origem e são enviadas a um destino. As informações enviadas através da rede são conhecidas como dados ou pacotes de dados. Se um computador (host A) desejar enviar dados para outro computador (host B), os dados devem primeiro ser empacotados através de um processo chamado encapsulamento. O encapsulamento empacota as informações de protocolo necessárias antes que trafegam pela rede. Assim, à medida que o pacote de dados desce pelas camadas do modelo OSI, ele recebe cabeçalhos</w:t>
      </w:r>
      <w:r w:rsidR="00116D0E">
        <w:rPr>
          <w:sz w:val="20"/>
          <w:szCs w:val="20"/>
        </w:rPr>
        <w:t>, trailers e outras informações (</w:t>
      </w:r>
      <w:r>
        <w:rPr>
          <w:sz w:val="20"/>
          <w:szCs w:val="20"/>
        </w:rPr>
        <w:t>FERREIRA</w:t>
      </w:r>
      <w:r w:rsidR="00116D0E">
        <w:rPr>
          <w:sz w:val="20"/>
          <w:szCs w:val="20"/>
        </w:rPr>
        <w:t xml:space="preserve">, </w:t>
      </w:r>
      <w:r>
        <w:rPr>
          <w:sz w:val="20"/>
          <w:szCs w:val="20"/>
        </w:rPr>
        <w:t>2007)</w:t>
      </w:r>
    </w:p>
    <w:p w14:paraId="2A9C7580" w14:textId="77777777" w:rsidR="00A921A6" w:rsidRDefault="00FE4C1A" w:rsidP="00C139BB">
      <w:pPr>
        <w:spacing w:line="276" w:lineRule="auto"/>
        <w:ind w:firstLine="720"/>
        <w:jc w:val="both"/>
        <w:rPr>
          <w:sz w:val="20"/>
          <w:szCs w:val="20"/>
        </w:rPr>
      </w:pPr>
      <w:r>
        <w:rPr>
          <w:sz w:val="20"/>
          <w:szCs w:val="20"/>
        </w:rPr>
        <w:t>Esse é o processo de encapsulamento. Acontece o inverso quando se recebe o pacote. Pacote chega pela camada física e vai subindo sentido aplicação e para cada camada que sobe vai desencapsulando. Wireshark faz essa análise de forma fácil. Basta clicar em cima do pacote e lhe é mostrado em árvore, estilo MS Windows Explorer. Portanto se consegue visualizar overhead (informação acompanhada de uma mensagem na rede para garantir a transferência sem erros para o destino desejado) de todas as camadas.</w:t>
      </w:r>
    </w:p>
    <w:p w14:paraId="4F548C09" w14:textId="77777777" w:rsidR="00A921A6" w:rsidRDefault="00A921A6">
      <w:pPr>
        <w:spacing w:line="276" w:lineRule="auto"/>
        <w:jc w:val="both"/>
        <w:rPr>
          <w:sz w:val="20"/>
          <w:szCs w:val="20"/>
        </w:rPr>
      </w:pPr>
    </w:p>
    <w:p w14:paraId="798D1B9E" w14:textId="77777777" w:rsidR="00A921A6" w:rsidRDefault="00FE4C1A">
      <w:pPr>
        <w:spacing w:line="276" w:lineRule="auto"/>
        <w:ind w:firstLine="720"/>
        <w:jc w:val="both"/>
        <w:rPr>
          <w:sz w:val="20"/>
          <w:szCs w:val="20"/>
        </w:rPr>
      </w:pPr>
      <w:r>
        <w:rPr>
          <w:sz w:val="20"/>
          <w:szCs w:val="20"/>
        </w:rPr>
        <w:t>Aplicação de regras e filtros – Os filtros do Wireshark não são intuitivos em geral, porque são muitos filtros para muitos protocolos diferentes. Não é tão básico como o Tcpdump. Entretanto pode-se criar o filtro de maneira interativa. Basta clicar em um pacote e optar por criar filtro selecionado e o software irá interagindo com a pessoa, sem precisar decorar a sintaxe dos filtros.</w:t>
      </w:r>
    </w:p>
    <w:p w14:paraId="3569813F" w14:textId="77777777" w:rsidR="00A921A6" w:rsidRDefault="00FE4C1A">
      <w:pPr>
        <w:spacing w:line="276" w:lineRule="auto"/>
        <w:jc w:val="both"/>
        <w:rPr>
          <w:sz w:val="20"/>
          <w:szCs w:val="20"/>
        </w:rPr>
      </w:pPr>
      <w:r>
        <w:rPr>
          <w:sz w:val="20"/>
          <w:szCs w:val="20"/>
        </w:rPr>
        <w:t>O Wireshark conta com funcionalidades específicas para análise de tráfego VoIP - Algo interessante que veio de versões anteriores para agora. Essa é uma grande vertente em forense de rede, que seria uma analogia ao grampo telefônico, para que possa se reconstruir sessões VoIP através de um dump de rede. Wireshark já vem com funcionalidades para isso.</w:t>
      </w:r>
    </w:p>
    <w:p w14:paraId="2B9029AD" w14:textId="77777777" w:rsidR="00A921A6" w:rsidRDefault="00A921A6">
      <w:pPr>
        <w:spacing w:line="276" w:lineRule="auto"/>
        <w:jc w:val="both"/>
        <w:rPr>
          <w:sz w:val="20"/>
          <w:szCs w:val="20"/>
        </w:rPr>
      </w:pPr>
    </w:p>
    <w:p w14:paraId="549B98E1" w14:textId="77777777" w:rsidR="00A921A6" w:rsidRDefault="00A921A6">
      <w:pPr>
        <w:widowControl w:val="0"/>
        <w:spacing w:after="100" w:line="276" w:lineRule="auto"/>
        <w:jc w:val="both"/>
        <w:rPr>
          <w:b/>
          <w:sz w:val="20"/>
          <w:szCs w:val="20"/>
        </w:rPr>
        <w:sectPr w:rsidR="00A921A6">
          <w:type w:val="continuous"/>
          <w:pgSz w:w="11906" w:h="16838"/>
          <w:pgMar w:top="1417" w:right="850" w:bottom="1417" w:left="850" w:header="0" w:footer="0" w:gutter="0"/>
          <w:cols w:num="2" w:space="720" w:equalWidth="0">
            <w:col w:w="4742" w:space="720"/>
            <w:col w:w="4742" w:space="0"/>
          </w:cols>
        </w:sectPr>
      </w:pPr>
    </w:p>
    <w:p w14:paraId="7044D111" w14:textId="77777777" w:rsidR="00C139BB" w:rsidRDefault="00C139BB">
      <w:pPr>
        <w:spacing w:line="276" w:lineRule="auto"/>
        <w:jc w:val="both"/>
        <w:rPr>
          <w:sz w:val="20"/>
          <w:szCs w:val="20"/>
        </w:rPr>
      </w:pPr>
    </w:p>
    <w:p w14:paraId="1B157782" w14:textId="77777777" w:rsidR="0052383C" w:rsidRDefault="0052383C">
      <w:pPr>
        <w:spacing w:line="276" w:lineRule="auto"/>
        <w:jc w:val="both"/>
        <w:rPr>
          <w:sz w:val="20"/>
          <w:szCs w:val="20"/>
        </w:rPr>
      </w:pPr>
    </w:p>
    <w:p w14:paraId="2196734C" w14:textId="77777777" w:rsidR="0052383C" w:rsidRDefault="0052383C">
      <w:pPr>
        <w:spacing w:line="276" w:lineRule="auto"/>
        <w:jc w:val="both"/>
        <w:rPr>
          <w:sz w:val="20"/>
          <w:szCs w:val="20"/>
        </w:rPr>
      </w:pPr>
    </w:p>
    <w:p w14:paraId="23D1DF83" w14:textId="77777777" w:rsidR="0052383C" w:rsidRDefault="0052383C">
      <w:pPr>
        <w:spacing w:line="276" w:lineRule="auto"/>
        <w:jc w:val="both"/>
        <w:rPr>
          <w:sz w:val="20"/>
          <w:szCs w:val="20"/>
        </w:rPr>
      </w:pPr>
    </w:p>
    <w:p w14:paraId="45786135" w14:textId="77777777" w:rsidR="00C139BB" w:rsidRDefault="00C139BB" w:rsidP="00C139BB">
      <w:pPr>
        <w:widowControl w:val="0"/>
        <w:spacing w:after="100" w:line="276" w:lineRule="auto"/>
        <w:jc w:val="both"/>
        <w:rPr>
          <w:sz w:val="20"/>
          <w:szCs w:val="20"/>
        </w:rPr>
      </w:pPr>
      <w:r>
        <w:rPr>
          <w:sz w:val="20"/>
          <w:szCs w:val="20"/>
        </w:rPr>
        <w:t>Figura 07 – WIRESHARK</w:t>
      </w:r>
    </w:p>
    <w:p w14:paraId="36360612" w14:textId="77777777" w:rsidR="00A921A6" w:rsidRDefault="00FE4C1A" w:rsidP="00C139BB">
      <w:pPr>
        <w:spacing w:line="276" w:lineRule="auto"/>
        <w:jc w:val="center"/>
        <w:rPr>
          <w:sz w:val="20"/>
          <w:szCs w:val="20"/>
        </w:rPr>
      </w:pPr>
      <w:r>
        <w:rPr>
          <w:noProof/>
          <w:sz w:val="20"/>
          <w:szCs w:val="20"/>
        </w:rPr>
        <w:drawing>
          <wp:inline distT="114300" distB="114300" distL="114300" distR="114300" wp14:anchorId="4FB1DC5E" wp14:editId="755FDBD6">
            <wp:extent cx="6330629" cy="4295775"/>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6380313" cy="4329489"/>
                    </a:xfrm>
                    <a:prstGeom prst="rect">
                      <a:avLst/>
                    </a:prstGeom>
                    <a:ln/>
                  </pic:spPr>
                </pic:pic>
              </a:graphicData>
            </a:graphic>
          </wp:inline>
        </w:drawing>
      </w:r>
    </w:p>
    <w:p w14:paraId="5193B5E2" w14:textId="77777777" w:rsidR="00C139BB" w:rsidRDefault="00C139BB" w:rsidP="00C139BB">
      <w:pPr>
        <w:widowControl w:val="0"/>
        <w:spacing w:after="100" w:line="276" w:lineRule="auto"/>
        <w:jc w:val="both"/>
        <w:rPr>
          <w:sz w:val="20"/>
          <w:szCs w:val="20"/>
        </w:rPr>
      </w:pPr>
      <w:r>
        <w:rPr>
          <w:sz w:val="20"/>
          <w:szCs w:val="20"/>
        </w:rPr>
        <w:t>Fonte: Wireshark.org</w:t>
      </w:r>
    </w:p>
    <w:p w14:paraId="2AB574AC" w14:textId="77777777" w:rsidR="00C139BB" w:rsidRDefault="00C139BB">
      <w:pPr>
        <w:spacing w:line="276" w:lineRule="auto"/>
        <w:jc w:val="both"/>
        <w:rPr>
          <w:sz w:val="20"/>
          <w:szCs w:val="20"/>
        </w:rPr>
      </w:pPr>
    </w:p>
    <w:p w14:paraId="0E49AE99" w14:textId="77777777" w:rsidR="00C139BB" w:rsidRDefault="00C139BB">
      <w:pPr>
        <w:spacing w:line="276" w:lineRule="auto"/>
        <w:jc w:val="both"/>
        <w:rPr>
          <w:sz w:val="20"/>
          <w:szCs w:val="20"/>
        </w:rPr>
        <w:sectPr w:rsidR="00C139BB">
          <w:type w:val="continuous"/>
          <w:pgSz w:w="11906" w:h="16838"/>
          <w:pgMar w:top="1417" w:right="850" w:bottom="1417" w:left="850" w:header="0" w:footer="0" w:gutter="0"/>
          <w:cols w:space="720" w:equalWidth="0">
            <w:col w:w="10204" w:space="0"/>
          </w:cols>
        </w:sectPr>
      </w:pPr>
    </w:p>
    <w:p w14:paraId="3BBBDB54" w14:textId="77777777" w:rsidR="00A921A6" w:rsidRDefault="00FE4C1A">
      <w:pPr>
        <w:widowControl w:val="0"/>
        <w:spacing w:after="100" w:line="276" w:lineRule="auto"/>
        <w:rPr>
          <w:b/>
          <w:sz w:val="20"/>
          <w:szCs w:val="20"/>
        </w:rPr>
      </w:pPr>
      <w:r>
        <w:rPr>
          <w:b/>
          <w:sz w:val="20"/>
          <w:szCs w:val="20"/>
        </w:rPr>
        <w:t>Xplico</w:t>
      </w:r>
    </w:p>
    <w:p w14:paraId="30DA04C0" w14:textId="77777777" w:rsidR="00A921A6" w:rsidRDefault="00FE4C1A">
      <w:pPr>
        <w:widowControl w:val="0"/>
        <w:spacing w:after="100" w:line="276" w:lineRule="auto"/>
        <w:ind w:firstLine="710"/>
        <w:jc w:val="both"/>
        <w:rPr>
          <w:sz w:val="20"/>
          <w:szCs w:val="20"/>
        </w:rPr>
      </w:pPr>
      <w:r>
        <w:rPr>
          <w:sz w:val="20"/>
          <w:szCs w:val="20"/>
        </w:rPr>
        <w:t>Essa ferramenta, criada pela Xplico.org, lançou o conceito de NFAT. As ferramentas anteriores possuem objetivos específicos e podem ser utilizados em forense. Exemplo: Wireshark não é ferramenta de forense, é uma ferramenta de análise de pacote de tráfego, mas pode ser utilizado como ferramenta forense. O Xplico nasceu com a idéia de ser uma ferramenta para forense de rede. Ele faz tudo o que se faz com o Wireshark e tenta automatizar. O Xplico recebe um dump de rede e extrai informações. Reconhece por exemplo tudo que é email e já separa como se fosse um inbox de um cliente de email. Tudo que for HTTP ele reproduz as páginas. O que for VoIP, pode-se dar um play e ele então reproduz a chamada. No FTP ele mostrará origem e destino de um arquivo e também qual é o tamanho do arquivo.</w:t>
      </w:r>
    </w:p>
    <w:p w14:paraId="36F50E6B" w14:textId="77777777" w:rsidR="00A921A6" w:rsidRDefault="00FE4C1A">
      <w:pPr>
        <w:widowControl w:val="0"/>
        <w:spacing w:after="100" w:line="276" w:lineRule="auto"/>
        <w:ind w:firstLine="710"/>
        <w:jc w:val="both"/>
        <w:rPr>
          <w:sz w:val="20"/>
          <w:szCs w:val="20"/>
        </w:rPr>
      </w:pPr>
      <w:r>
        <w:rPr>
          <w:sz w:val="20"/>
          <w:szCs w:val="20"/>
        </w:rPr>
        <w:t xml:space="preserve">Xplico é </w:t>
      </w:r>
      <w:r w:rsidRPr="00B02D95">
        <w:rPr>
          <w:i/>
          <w:sz w:val="20"/>
          <w:szCs w:val="20"/>
        </w:rPr>
        <w:t>Open Source</w:t>
      </w:r>
      <w:r>
        <w:rPr>
          <w:sz w:val="20"/>
          <w:szCs w:val="20"/>
        </w:rPr>
        <w:t xml:space="preserve">. Na figura 08 é demonstrado que o Xplico é </w:t>
      </w:r>
      <w:r w:rsidR="00B02D95">
        <w:rPr>
          <w:sz w:val="20"/>
          <w:szCs w:val="20"/>
        </w:rPr>
        <w:t xml:space="preserve">direcionado </w:t>
      </w:r>
      <w:r>
        <w:rPr>
          <w:sz w:val="20"/>
          <w:szCs w:val="20"/>
        </w:rPr>
        <w:t xml:space="preserve">para </w:t>
      </w:r>
      <w:r w:rsidR="00B02D95">
        <w:rPr>
          <w:sz w:val="20"/>
          <w:szCs w:val="20"/>
        </w:rPr>
        <w:t xml:space="preserve">computação </w:t>
      </w:r>
      <w:r>
        <w:rPr>
          <w:sz w:val="20"/>
          <w:szCs w:val="20"/>
        </w:rPr>
        <w:t>forense. Ele possui hierarquia, onde se cria um caso e dentro do caso se anexa hosts, dentro dos hosts podem ser incluídas imagens e aí se trabalha dentro das referidas imagens. Essas imagens podem ser as partições 1,2,3 do HD, partição 1,2,3 do Pendrive etc.</w:t>
      </w:r>
    </w:p>
    <w:p w14:paraId="72370273" w14:textId="77777777" w:rsidR="00A921A6" w:rsidRDefault="00A921A6">
      <w:pPr>
        <w:widowControl w:val="0"/>
        <w:spacing w:after="100" w:line="276" w:lineRule="auto"/>
        <w:jc w:val="both"/>
        <w:rPr>
          <w:sz w:val="20"/>
          <w:szCs w:val="20"/>
        </w:rPr>
        <w:sectPr w:rsidR="00A921A6">
          <w:type w:val="continuous"/>
          <w:pgSz w:w="11906" w:h="16838"/>
          <w:pgMar w:top="1417" w:right="850" w:bottom="1417" w:left="850" w:header="0" w:footer="0" w:gutter="0"/>
          <w:cols w:num="2" w:space="720" w:equalWidth="0">
            <w:col w:w="4932" w:space="340"/>
            <w:col w:w="4932" w:space="0"/>
          </w:cols>
        </w:sectPr>
      </w:pPr>
    </w:p>
    <w:p w14:paraId="4365DEFA" w14:textId="77777777" w:rsidR="00C139BB" w:rsidRDefault="00C139BB">
      <w:pPr>
        <w:widowControl w:val="0"/>
        <w:spacing w:after="100" w:line="276" w:lineRule="auto"/>
        <w:jc w:val="both"/>
        <w:rPr>
          <w:sz w:val="20"/>
          <w:szCs w:val="20"/>
        </w:rPr>
      </w:pPr>
    </w:p>
    <w:p w14:paraId="3627F78F" w14:textId="77777777" w:rsidR="0052383C" w:rsidRDefault="0052383C">
      <w:pPr>
        <w:widowControl w:val="0"/>
        <w:spacing w:after="100" w:line="276" w:lineRule="auto"/>
        <w:jc w:val="both"/>
        <w:rPr>
          <w:sz w:val="20"/>
          <w:szCs w:val="20"/>
        </w:rPr>
      </w:pPr>
    </w:p>
    <w:p w14:paraId="36510184" w14:textId="77777777" w:rsidR="0052383C" w:rsidRDefault="0052383C">
      <w:pPr>
        <w:widowControl w:val="0"/>
        <w:spacing w:after="100" w:line="276" w:lineRule="auto"/>
        <w:jc w:val="both"/>
        <w:rPr>
          <w:sz w:val="20"/>
          <w:szCs w:val="20"/>
        </w:rPr>
      </w:pPr>
    </w:p>
    <w:p w14:paraId="5CB3F340" w14:textId="77777777" w:rsidR="0052383C" w:rsidRDefault="0052383C">
      <w:pPr>
        <w:widowControl w:val="0"/>
        <w:spacing w:after="100" w:line="276" w:lineRule="auto"/>
        <w:jc w:val="both"/>
        <w:rPr>
          <w:sz w:val="20"/>
          <w:szCs w:val="20"/>
        </w:rPr>
      </w:pPr>
    </w:p>
    <w:p w14:paraId="7E87D755" w14:textId="77777777" w:rsidR="0052383C" w:rsidRDefault="0052383C">
      <w:pPr>
        <w:widowControl w:val="0"/>
        <w:spacing w:after="100" w:line="276" w:lineRule="auto"/>
        <w:jc w:val="both"/>
        <w:rPr>
          <w:sz w:val="20"/>
          <w:szCs w:val="20"/>
        </w:rPr>
      </w:pPr>
    </w:p>
    <w:p w14:paraId="3C5CC619" w14:textId="77777777" w:rsidR="0052383C" w:rsidRDefault="0052383C">
      <w:pPr>
        <w:widowControl w:val="0"/>
        <w:spacing w:after="100" w:line="276" w:lineRule="auto"/>
        <w:jc w:val="both"/>
        <w:rPr>
          <w:sz w:val="20"/>
          <w:szCs w:val="20"/>
        </w:rPr>
      </w:pPr>
    </w:p>
    <w:p w14:paraId="4E288E6A" w14:textId="77777777" w:rsidR="0052383C" w:rsidRDefault="0052383C">
      <w:pPr>
        <w:widowControl w:val="0"/>
        <w:spacing w:after="100" w:line="276" w:lineRule="auto"/>
        <w:jc w:val="both"/>
        <w:rPr>
          <w:sz w:val="20"/>
          <w:szCs w:val="20"/>
        </w:rPr>
      </w:pPr>
    </w:p>
    <w:p w14:paraId="04EC507A" w14:textId="77777777" w:rsidR="0052383C" w:rsidRDefault="0052383C">
      <w:pPr>
        <w:widowControl w:val="0"/>
        <w:spacing w:after="100" w:line="276" w:lineRule="auto"/>
        <w:jc w:val="both"/>
        <w:rPr>
          <w:sz w:val="20"/>
          <w:szCs w:val="20"/>
        </w:rPr>
      </w:pPr>
    </w:p>
    <w:p w14:paraId="78D8153C" w14:textId="77777777" w:rsidR="00A921A6" w:rsidRDefault="00FE4C1A">
      <w:pPr>
        <w:widowControl w:val="0"/>
        <w:spacing w:after="100" w:line="276" w:lineRule="auto"/>
        <w:jc w:val="both"/>
        <w:rPr>
          <w:sz w:val="20"/>
          <w:szCs w:val="20"/>
        </w:rPr>
      </w:pPr>
      <w:r>
        <w:rPr>
          <w:sz w:val="20"/>
          <w:szCs w:val="20"/>
        </w:rPr>
        <w:t>Figura 08 – XPLICO</w:t>
      </w:r>
    </w:p>
    <w:p w14:paraId="14B3927D" w14:textId="77777777" w:rsidR="00C139BB" w:rsidRDefault="00C139BB">
      <w:pPr>
        <w:widowControl w:val="0"/>
        <w:spacing w:after="100" w:line="276" w:lineRule="auto"/>
        <w:jc w:val="both"/>
        <w:rPr>
          <w:sz w:val="20"/>
          <w:szCs w:val="20"/>
        </w:rPr>
        <w:sectPr w:rsidR="00C139BB">
          <w:type w:val="continuous"/>
          <w:pgSz w:w="11906" w:h="16838"/>
          <w:pgMar w:top="1417" w:right="850" w:bottom="1417" w:left="850" w:header="0" w:footer="0" w:gutter="0"/>
          <w:cols w:space="720" w:equalWidth="0">
            <w:col w:w="10204" w:space="0"/>
          </w:cols>
        </w:sectPr>
      </w:pPr>
    </w:p>
    <w:p w14:paraId="48078A45" w14:textId="77777777" w:rsidR="00A921A6" w:rsidRDefault="00FE4C1A" w:rsidP="00C139BB">
      <w:pPr>
        <w:spacing w:line="276" w:lineRule="auto"/>
        <w:jc w:val="center"/>
        <w:rPr>
          <w:sz w:val="20"/>
          <w:szCs w:val="20"/>
        </w:rPr>
      </w:pPr>
      <w:r>
        <w:rPr>
          <w:noProof/>
          <w:sz w:val="20"/>
          <w:szCs w:val="20"/>
        </w:rPr>
        <w:drawing>
          <wp:inline distT="114300" distB="114300" distL="114300" distR="114300" wp14:anchorId="79818AD6" wp14:editId="79B83BBC">
            <wp:extent cx="6324600" cy="3829050"/>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6325247" cy="3829442"/>
                    </a:xfrm>
                    <a:prstGeom prst="rect">
                      <a:avLst/>
                    </a:prstGeom>
                    <a:ln/>
                  </pic:spPr>
                </pic:pic>
              </a:graphicData>
            </a:graphic>
          </wp:inline>
        </w:drawing>
      </w:r>
    </w:p>
    <w:p w14:paraId="64505022" w14:textId="77777777" w:rsidR="00A921A6" w:rsidRDefault="00C139BB" w:rsidP="00C139BB">
      <w:pPr>
        <w:spacing w:line="276" w:lineRule="auto"/>
        <w:rPr>
          <w:sz w:val="20"/>
          <w:szCs w:val="20"/>
        </w:rPr>
      </w:pPr>
      <w:r>
        <w:rPr>
          <w:sz w:val="20"/>
          <w:szCs w:val="20"/>
        </w:rPr>
        <w:t>Fonte: Xplico.org</w:t>
      </w:r>
    </w:p>
    <w:p w14:paraId="781F04BC" w14:textId="77777777" w:rsidR="00C139BB" w:rsidRDefault="00C139BB" w:rsidP="00C139BB">
      <w:pPr>
        <w:spacing w:line="276" w:lineRule="auto"/>
        <w:rPr>
          <w:sz w:val="20"/>
          <w:szCs w:val="20"/>
        </w:rPr>
      </w:pPr>
    </w:p>
    <w:p w14:paraId="59059F13" w14:textId="77777777" w:rsidR="00C139BB" w:rsidRDefault="00C139BB" w:rsidP="00C139BB">
      <w:pPr>
        <w:spacing w:line="276" w:lineRule="auto"/>
        <w:rPr>
          <w:sz w:val="20"/>
          <w:szCs w:val="20"/>
        </w:rPr>
        <w:sectPr w:rsidR="00C139BB">
          <w:type w:val="continuous"/>
          <w:pgSz w:w="11906" w:h="16838"/>
          <w:pgMar w:top="1417" w:right="850" w:bottom="1417" w:left="850" w:header="0" w:footer="0" w:gutter="0"/>
          <w:cols w:space="720" w:equalWidth="0">
            <w:col w:w="10204" w:space="0"/>
          </w:cols>
        </w:sectPr>
      </w:pPr>
    </w:p>
    <w:p w14:paraId="47B482A1" w14:textId="77777777" w:rsidR="00A921A6" w:rsidRDefault="00FE4C1A">
      <w:pPr>
        <w:keepNext/>
        <w:pBdr>
          <w:top w:val="nil"/>
          <w:left w:val="nil"/>
          <w:bottom w:val="nil"/>
          <w:right w:val="nil"/>
          <w:between w:val="nil"/>
        </w:pBdr>
        <w:spacing w:line="276" w:lineRule="auto"/>
        <w:jc w:val="center"/>
        <w:rPr>
          <w:b/>
          <w:color w:val="000000"/>
          <w:sz w:val="20"/>
          <w:szCs w:val="20"/>
        </w:rPr>
      </w:pPr>
      <w:r>
        <w:rPr>
          <w:b/>
          <w:color w:val="000000"/>
          <w:sz w:val="20"/>
          <w:szCs w:val="20"/>
        </w:rPr>
        <w:t>DISCUSS</w:t>
      </w:r>
      <w:r w:rsidR="00116D0E">
        <w:rPr>
          <w:b/>
          <w:color w:val="000000"/>
          <w:sz w:val="20"/>
          <w:szCs w:val="20"/>
        </w:rPr>
        <w:t>ÕES</w:t>
      </w:r>
    </w:p>
    <w:p w14:paraId="73043573" w14:textId="77777777" w:rsidR="00A921A6" w:rsidRDefault="00A921A6">
      <w:pPr>
        <w:keepNext/>
        <w:pBdr>
          <w:top w:val="nil"/>
          <w:left w:val="nil"/>
          <w:bottom w:val="nil"/>
          <w:right w:val="nil"/>
          <w:between w:val="nil"/>
        </w:pBdr>
        <w:spacing w:line="276" w:lineRule="auto"/>
        <w:jc w:val="center"/>
        <w:rPr>
          <w:b/>
          <w:sz w:val="20"/>
          <w:szCs w:val="20"/>
        </w:rPr>
      </w:pPr>
    </w:p>
    <w:p w14:paraId="03836A40" w14:textId="77777777" w:rsidR="00A921A6" w:rsidRDefault="00FE4C1A">
      <w:pPr>
        <w:widowControl w:val="0"/>
        <w:spacing w:after="100" w:line="276" w:lineRule="auto"/>
        <w:ind w:firstLine="720"/>
        <w:jc w:val="both"/>
        <w:rPr>
          <w:sz w:val="20"/>
          <w:szCs w:val="20"/>
        </w:rPr>
      </w:pPr>
      <w:r>
        <w:rPr>
          <w:sz w:val="20"/>
          <w:szCs w:val="20"/>
        </w:rPr>
        <w:t xml:space="preserve">Ao observar as especificidades de cada </w:t>
      </w:r>
      <w:r w:rsidR="00B02D95">
        <w:rPr>
          <w:sz w:val="20"/>
          <w:szCs w:val="20"/>
        </w:rPr>
        <w:t>ferramenta,</w:t>
      </w:r>
      <w:r>
        <w:rPr>
          <w:sz w:val="20"/>
          <w:szCs w:val="20"/>
        </w:rPr>
        <w:t xml:space="preserve"> chegamos na conclusão o Tcpdump, apesar de operar em linha de comando, é capaz de capturar os pacotes de rede com maior integridade evitando possíveis perdas desses pacotes. Entretanto, o Wireshark, por possuir interface gráfica, facilita a compreensão sobre os pacotes capturados na rede através de </w:t>
      </w:r>
      <w:r w:rsidR="0052383C">
        <w:rPr>
          <w:sz w:val="20"/>
          <w:szCs w:val="20"/>
        </w:rPr>
        <w:t>gráficos. Utilizando</w:t>
      </w:r>
      <w:r>
        <w:rPr>
          <w:sz w:val="20"/>
          <w:szCs w:val="20"/>
        </w:rPr>
        <w:t xml:space="preserve"> essas duas ferramentas conseguimos atingir resultados com facilidade comparando com as demais ferramentas. Notou-se que as funcionalidades disponíveis nas demais ferramentas podem atender com eficácia a realização das atividades de captura e análise de pacotes.</w:t>
      </w:r>
    </w:p>
    <w:p w14:paraId="638FDB43" w14:textId="77777777" w:rsidR="00A921A6" w:rsidRDefault="00A921A6">
      <w:pPr>
        <w:keepNext/>
        <w:pBdr>
          <w:top w:val="nil"/>
          <w:left w:val="nil"/>
          <w:bottom w:val="nil"/>
          <w:right w:val="nil"/>
          <w:between w:val="nil"/>
        </w:pBdr>
        <w:spacing w:line="276" w:lineRule="auto"/>
        <w:jc w:val="center"/>
        <w:rPr>
          <w:b/>
          <w:sz w:val="20"/>
          <w:szCs w:val="20"/>
        </w:rPr>
      </w:pPr>
    </w:p>
    <w:p w14:paraId="20DB7428" w14:textId="77777777" w:rsidR="00A921A6" w:rsidRDefault="00A921A6">
      <w:pPr>
        <w:spacing w:line="276" w:lineRule="auto"/>
        <w:jc w:val="both"/>
        <w:rPr>
          <w:color w:val="FF0000"/>
          <w:sz w:val="20"/>
          <w:szCs w:val="20"/>
        </w:rPr>
      </w:pPr>
    </w:p>
    <w:p w14:paraId="1E03DBB4" w14:textId="77777777" w:rsidR="00A921A6" w:rsidRDefault="00FE4C1A">
      <w:pPr>
        <w:spacing w:line="276" w:lineRule="auto"/>
        <w:jc w:val="center"/>
        <w:rPr>
          <w:b/>
          <w:color w:val="000000"/>
          <w:sz w:val="20"/>
          <w:szCs w:val="20"/>
        </w:rPr>
      </w:pPr>
      <w:r>
        <w:rPr>
          <w:color w:val="FF0000"/>
          <w:sz w:val="20"/>
          <w:szCs w:val="20"/>
        </w:rPr>
        <w:t xml:space="preserve"> </w:t>
      </w:r>
      <w:r>
        <w:rPr>
          <w:b/>
          <w:color w:val="000000"/>
          <w:sz w:val="20"/>
          <w:szCs w:val="20"/>
        </w:rPr>
        <w:t>CONCLUSÃO</w:t>
      </w:r>
    </w:p>
    <w:p w14:paraId="15105293" w14:textId="77777777" w:rsidR="00A921A6" w:rsidRDefault="00FE4C1A">
      <w:pPr>
        <w:spacing w:line="276" w:lineRule="auto"/>
        <w:jc w:val="both"/>
        <w:rPr>
          <w:color w:val="FF0000"/>
          <w:sz w:val="20"/>
          <w:szCs w:val="20"/>
        </w:rPr>
      </w:pPr>
      <w:r>
        <w:rPr>
          <w:color w:val="FF0000"/>
          <w:sz w:val="20"/>
          <w:szCs w:val="20"/>
        </w:rPr>
        <w:t>(um espaço)</w:t>
      </w:r>
    </w:p>
    <w:p w14:paraId="2E3C7E23" w14:textId="77777777" w:rsidR="00A921A6" w:rsidRDefault="00FE4C1A">
      <w:pPr>
        <w:widowControl w:val="0"/>
        <w:spacing w:after="100" w:line="276" w:lineRule="auto"/>
        <w:ind w:firstLine="710"/>
        <w:jc w:val="both"/>
        <w:rPr>
          <w:sz w:val="20"/>
          <w:szCs w:val="20"/>
        </w:rPr>
      </w:pPr>
      <w:r>
        <w:rPr>
          <w:sz w:val="20"/>
          <w:szCs w:val="20"/>
        </w:rPr>
        <w:t xml:space="preserve">Segundo (VENEMA, 2007) a computação forense é um </w:t>
      </w:r>
      <w:proofErr w:type="gramStart"/>
      <w:r>
        <w:rPr>
          <w:sz w:val="20"/>
          <w:szCs w:val="20"/>
        </w:rPr>
        <w:t>campo  deves</w:t>
      </w:r>
      <w:proofErr w:type="gramEnd"/>
      <w:r>
        <w:rPr>
          <w:sz w:val="20"/>
          <w:szCs w:val="20"/>
        </w:rPr>
        <w:t xml:space="preserve"> ser levado  a sério mais do que outras disciplinas na ciência da computação. Eles citam ainda que, os programas e as pessoas envolvidas na coleta e análise dos vestígios devem ter cuidado especial, porque seus resultados podem influenciar seriamente a liberdade individual, a vida, o emprego das pessoas e muito mais.</w:t>
      </w:r>
    </w:p>
    <w:p w14:paraId="61BFC90C" w14:textId="77777777" w:rsidR="00A921A6" w:rsidRDefault="00FE4C1A">
      <w:pPr>
        <w:widowControl w:val="0"/>
        <w:spacing w:after="100" w:line="276" w:lineRule="auto"/>
        <w:ind w:firstLine="710"/>
        <w:jc w:val="both"/>
        <w:rPr>
          <w:sz w:val="20"/>
          <w:szCs w:val="20"/>
        </w:rPr>
      </w:pPr>
      <w:r>
        <w:rPr>
          <w:sz w:val="20"/>
          <w:szCs w:val="20"/>
        </w:rPr>
        <w:t>Este artigo teve como objetivo mostrar as ferramentas para monitorar e capturar dados da rede e como essas ferramentas pode nos auxiliar para manter uma rede segura e também saber se tem alguma anormalidade na rede e se a rede foi invadida.</w:t>
      </w:r>
    </w:p>
    <w:p w14:paraId="1590C461" w14:textId="77777777" w:rsidR="00A921A6" w:rsidRDefault="00FE4C1A">
      <w:pPr>
        <w:widowControl w:val="0"/>
        <w:spacing w:after="100" w:line="276" w:lineRule="auto"/>
        <w:ind w:firstLine="710"/>
        <w:jc w:val="both"/>
        <w:rPr>
          <w:sz w:val="20"/>
          <w:szCs w:val="20"/>
        </w:rPr>
      </w:pPr>
      <w:r>
        <w:rPr>
          <w:color w:val="222222"/>
          <w:sz w:val="20"/>
          <w:szCs w:val="20"/>
          <w:highlight w:val="white"/>
        </w:rPr>
        <w:t xml:space="preserve">Em virtude do que foi apresentado no trabalho pode se </w:t>
      </w:r>
      <w:r w:rsidR="00B02D95">
        <w:rPr>
          <w:color w:val="222222"/>
          <w:sz w:val="20"/>
          <w:szCs w:val="20"/>
          <w:highlight w:val="white"/>
        </w:rPr>
        <w:t xml:space="preserve">observar </w:t>
      </w:r>
      <w:r w:rsidR="00B02D95">
        <w:rPr>
          <w:sz w:val="20"/>
          <w:szCs w:val="20"/>
        </w:rPr>
        <w:t>análise</w:t>
      </w:r>
      <w:r>
        <w:rPr>
          <w:sz w:val="20"/>
          <w:szCs w:val="20"/>
        </w:rPr>
        <w:t xml:space="preserve"> de tráfego com as ferramentas </w:t>
      </w:r>
      <w:r w:rsidR="0052383C">
        <w:rPr>
          <w:sz w:val="20"/>
          <w:szCs w:val="20"/>
        </w:rPr>
        <w:t>corretas essencial</w:t>
      </w:r>
      <w:r>
        <w:rPr>
          <w:sz w:val="20"/>
          <w:szCs w:val="20"/>
        </w:rPr>
        <w:t xml:space="preserve"> para descobrir defeitos ou anomalias em uma rede e enxergar mensagens do sistema que não são mostradas pelas aplicações.</w:t>
      </w:r>
    </w:p>
    <w:p w14:paraId="6DCA69BE" w14:textId="77777777" w:rsidR="00A921A6" w:rsidRDefault="00FE4C1A">
      <w:pPr>
        <w:widowControl w:val="0"/>
        <w:spacing w:after="100" w:line="276" w:lineRule="auto"/>
        <w:ind w:firstLine="710"/>
        <w:jc w:val="both"/>
        <w:rPr>
          <w:sz w:val="20"/>
          <w:szCs w:val="20"/>
        </w:rPr>
      </w:pPr>
      <w:r>
        <w:rPr>
          <w:sz w:val="20"/>
          <w:szCs w:val="20"/>
        </w:rPr>
        <w:t>De tudo que foi falado até aqui, conclui-se que a análise forense em tráfego de rede é de extrema importância em qualquer organização podendo evitar erros futuros em seu sistema.</w:t>
      </w:r>
    </w:p>
    <w:p w14:paraId="09479A2F" w14:textId="77777777" w:rsidR="00A921A6" w:rsidRDefault="00B02D95">
      <w:pPr>
        <w:spacing w:line="276" w:lineRule="auto"/>
        <w:jc w:val="both"/>
        <w:rPr>
          <w:color w:val="FF0000"/>
          <w:sz w:val="20"/>
          <w:szCs w:val="20"/>
        </w:rPr>
      </w:pPr>
      <w:r>
        <w:rPr>
          <w:color w:val="FF0000"/>
          <w:sz w:val="20"/>
          <w:szCs w:val="20"/>
        </w:rPr>
        <w:t xml:space="preserve"> </w:t>
      </w:r>
    </w:p>
    <w:p w14:paraId="1AF2AFCE" w14:textId="77777777" w:rsidR="00A921A6" w:rsidRDefault="00FE4C1A">
      <w:pPr>
        <w:keepNext/>
        <w:pBdr>
          <w:top w:val="nil"/>
          <w:left w:val="nil"/>
          <w:bottom w:val="nil"/>
          <w:right w:val="nil"/>
          <w:between w:val="nil"/>
        </w:pBdr>
        <w:spacing w:line="276" w:lineRule="auto"/>
        <w:jc w:val="center"/>
        <w:rPr>
          <w:b/>
          <w:color w:val="000000"/>
          <w:sz w:val="20"/>
          <w:szCs w:val="20"/>
        </w:rPr>
      </w:pPr>
      <w:r>
        <w:rPr>
          <w:b/>
          <w:color w:val="000000"/>
          <w:sz w:val="20"/>
          <w:szCs w:val="20"/>
        </w:rPr>
        <w:t>REFERÊNCIAS</w:t>
      </w:r>
    </w:p>
    <w:p w14:paraId="6B4F242F" w14:textId="77777777" w:rsidR="00A921A6" w:rsidRDefault="00A921A6">
      <w:pPr>
        <w:pBdr>
          <w:top w:val="nil"/>
          <w:left w:val="nil"/>
          <w:bottom w:val="nil"/>
          <w:right w:val="nil"/>
          <w:between w:val="nil"/>
        </w:pBdr>
        <w:spacing w:line="276" w:lineRule="auto"/>
        <w:jc w:val="both"/>
        <w:rPr>
          <w:color w:val="000000"/>
          <w:sz w:val="20"/>
          <w:szCs w:val="20"/>
        </w:rPr>
      </w:pPr>
    </w:p>
    <w:p w14:paraId="562C21AC" w14:textId="77777777" w:rsidR="00A921A6" w:rsidRDefault="00FE4C1A">
      <w:pPr>
        <w:pBdr>
          <w:top w:val="nil"/>
          <w:left w:val="nil"/>
          <w:bottom w:val="nil"/>
          <w:right w:val="nil"/>
          <w:between w:val="nil"/>
        </w:pBdr>
        <w:spacing w:line="276" w:lineRule="auto"/>
        <w:rPr>
          <w:sz w:val="20"/>
          <w:szCs w:val="20"/>
        </w:rPr>
      </w:pPr>
      <w:r>
        <w:rPr>
          <w:sz w:val="20"/>
          <w:szCs w:val="20"/>
        </w:rPr>
        <w:t xml:space="preserve">BARBOSA, Angelo Mota; MEIRELLES, Davi; PEIXOTO, Holanda Osvaldo. </w:t>
      </w:r>
      <w:r>
        <w:rPr>
          <w:b/>
          <w:sz w:val="20"/>
          <w:szCs w:val="20"/>
        </w:rPr>
        <w:t>Análise de Tráfego no Xplico utilizando arquivo pcap gerado pelo tcpdump</w:t>
      </w:r>
      <w:r>
        <w:rPr>
          <w:sz w:val="20"/>
          <w:szCs w:val="20"/>
        </w:rPr>
        <w:t>. Disponível em: &lt;http://osvaldohp.blogspot.com.br/2011/08/analise-de-trafego-no-xplico-utilizando.html&gt;. Acessado em: 10/10/2018.</w:t>
      </w:r>
    </w:p>
    <w:p w14:paraId="7614B466" w14:textId="77777777" w:rsidR="00A921A6" w:rsidRDefault="00A921A6">
      <w:pPr>
        <w:pBdr>
          <w:top w:val="nil"/>
          <w:left w:val="nil"/>
          <w:bottom w:val="nil"/>
          <w:right w:val="nil"/>
          <w:between w:val="nil"/>
        </w:pBdr>
        <w:spacing w:line="276" w:lineRule="auto"/>
        <w:rPr>
          <w:sz w:val="20"/>
          <w:szCs w:val="20"/>
        </w:rPr>
      </w:pPr>
    </w:p>
    <w:p w14:paraId="1359A2FF" w14:textId="77777777" w:rsidR="00CD22F0" w:rsidRPr="00CD22F0" w:rsidRDefault="00CD22F0">
      <w:pPr>
        <w:pBdr>
          <w:top w:val="nil"/>
          <w:left w:val="nil"/>
          <w:bottom w:val="nil"/>
          <w:right w:val="nil"/>
          <w:between w:val="nil"/>
        </w:pBdr>
        <w:spacing w:line="276" w:lineRule="auto"/>
        <w:rPr>
          <w:color w:val="222222"/>
          <w:sz w:val="20"/>
          <w:szCs w:val="20"/>
          <w:shd w:val="clear" w:color="auto" w:fill="FFFFFF"/>
        </w:rPr>
      </w:pPr>
      <w:r w:rsidRPr="00CD22F0">
        <w:rPr>
          <w:color w:val="222222"/>
          <w:sz w:val="20"/>
          <w:szCs w:val="20"/>
          <w:shd w:val="clear" w:color="auto" w:fill="FFFFFF"/>
        </w:rPr>
        <w:t xml:space="preserve">CANABARRO, Diego Rafael. </w:t>
      </w:r>
      <w:r w:rsidRPr="00CD22F0">
        <w:rPr>
          <w:b/>
          <w:color w:val="222222"/>
          <w:sz w:val="20"/>
          <w:szCs w:val="20"/>
          <w:shd w:val="clear" w:color="auto" w:fill="FFFFFF"/>
        </w:rPr>
        <w:t>Governança Global da Internet</w:t>
      </w:r>
      <w:r w:rsidRPr="00CD22F0">
        <w:rPr>
          <w:color w:val="222222"/>
          <w:sz w:val="20"/>
          <w:szCs w:val="20"/>
          <w:shd w:val="clear" w:color="auto" w:fill="FFFFFF"/>
        </w:rPr>
        <w:t>: tecnologia, poder e desenvolvimento. 2014.</w:t>
      </w:r>
    </w:p>
    <w:p w14:paraId="70CEC083" w14:textId="77777777" w:rsidR="00CD22F0" w:rsidRPr="00CD22F0" w:rsidRDefault="00CD22F0">
      <w:pPr>
        <w:pBdr>
          <w:top w:val="nil"/>
          <w:left w:val="nil"/>
          <w:bottom w:val="nil"/>
          <w:right w:val="nil"/>
          <w:between w:val="nil"/>
        </w:pBdr>
        <w:spacing w:line="276" w:lineRule="auto"/>
        <w:rPr>
          <w:color w:val="222222"/>
          <w:sz w:val="20"/>
          <w:szCs w:val="20"/>
          <w:shd w:val="clear" w:color="auto" w:fill="FFFFFF"/>
        </w:rPr>
      </w:pPr>
    </w:p>
    <w:p w14:paraId="46BC646A" w14:textId="77777777" w:rsidR="00CD22F0" w:rsidRPr="00CD22F0" w:rsidRDefault="00CD22F0">
      <w:pPr>
        <w:pBdr>
          <w:top w:val="nil"/>
          <w:left w:val="nil"/>
          <w:bottom w:val="nil"/>
          <w:right w:val="nil"/>
          <w:between w:val="nil"/>
        </w:pBdr>
        <w:spacing w:line="276" w:lineRule="auto"/>
        <w:rPr>
          <w:color w:val="222222"/>
          <w:sz w:val="20"/>
          <w:szCs w:val="20"/>
          <w:shd w:val="clear" w:color="auto" w:fill="FFFFFF"/>
        </w:rPr>
      </w:pPr>
      <w:r w:rsidRPr="00CD22F0">
        <w:rPr>
          <w:color w:val="222222"/>
          <w:sz w:val="20"/>
          <w:szCs w:val="20"/>
          <w:shd w:val="clear" w:color="auto" w:fill="FFFFFF"/>
        </w:rPr>
        <w:t xml:space="preserve">CARNEIRO, Adeneele Garcia. </w:t>
      </w:r>
      <w:r w:rsidRPr="00CD22F0">
        <w:rPr>
          <w:b/>
          <w:color w:val="222222"/>
          <w:sz w:val="20"/>
          <w:szCs w:val="20"/>
          <w:shd w:val="clear" w:color="auto" w:fill="FFFFFF"/>
        </w:rPr>
        <w:t>Crimes virtuais</w:t>
      </w:r>
      <w:r w:rsidRPr="00CD22F0">
        <w:rPr>
          <w:color w:val="222222"/>
          <w:sz w:val="20"/>
          <w:szCs w:val="20"/>
          <w:shd w:val="clear" w:color="auto" w:fill="FFFFFF"/>
        </w:rPr>
        <w:t>: elementos para uma reflexão sobre o problema na tipificação. </w:t>
      </w:r>
      <w:r w:rsidRPr="00CD22F0">
        <w:rPr>
          <w:bCs/>
          <w:color w:val="222222"/>
          <w:sz w:val="20"/>
          <w:szCs w:val="20"/>
          <w:shd w:val="clear" w:color="auto" w:fill="FFFFFF"/>
        </w:rPr>
        <w:t>Âmbito Jurídico, Rio Grande, XV</w:t>
      </w:r>
      <w:r w:rsidRPr="00CD22F0">
        <w:rPr>
          <w:color w:val="222222"/>
          <w:sz w:val="20"/>
          <w:szCs w:val="20"/>
          <w:shd w:val="clear" w:color="auto" w:fill="FFFFFF"/>
        </w:rPr>
        <w:t>, n. 99, 2012.</w:t>
      </w:r>
    </w:p>
    <w:p w14:paraId="4465160B" w14:textId="77777777" w:rsidR="00CD22F0" w:rsidRPr="00CD22F0" w:rsidRDefault="00CD22F0">
      <w:pPr>
        <w:pBdr>
          <w:top w:val="nil"/>
          <w:left w:val="nil"/>
          <w:bottom w:val="nil"/>
          <w:right w:val="nil"/>
          <w:between w:val="nil"/>
        </w:pBdr>
        <w:spacing w:line="276" w:lineRule="auto"/>
        <w:rPr>
          <w:color w:val="222222"/>
          <w:sz w:val="20"/>
          <w:szCs w:val="20"/>
          <w:shd w:val="clear" w:color="auto" w:fill="FFFFFF"/>
        </w:rPr>
      </w:pPr>
    </w:p>
    <w:p w14:paraId="750B6E2C" w14:textId="77777777" w:rsidR="00A921A6" w:rsidRDefault="00FE4C1A">
      <w:pPr>
        <w:pBdr>
          <w:top w:val="nil"/>
          <w:left w:val="nil"/>
          <w:bottom w:val="nil"/>
          <w:right w:val="nil"/>
          <w:between w:val="nil"/>
        </w:pBdr>
        <w:spacing w:line="276" w:lineRule="auto"/>
        <w:rPr>
          <w:sz w:val="20"/>
          <w:szCs w:val="20"/>
        </w:rPr>
      </w:pPr>
      <w:r w:rsidRPr="00CD22F0">
        <w:rPr>
          <w:sz w:val="20"/>
          <w:szCs w:val="20"/>
        </w:rPr>
        <w:t xml:space="preserve">COUTO, Felipe Santos; SANTOS, Alex Ferreira; LOVATO, Agnaldo Volpe. </w:t>
      </w:r>
      <w:r w:rsidRPr="00CD22F0">
        <w:rPr>
          <w:b/>
          <w:sz w:val="20"/>
          <w:szCs w:val="20"/>
        </w:rPr>
        <w:t>Estudo comparativo de ferramentas analisadoras de pacotes em rede TCP/IP.</w:t>
      </w:r>
      <w:r w:rsidRPr="00CD22F0">
        <w:rPr>
          <w:sz w:val="20"/>
          <w:szCs w:val="20"/>
        </w:rPr>
        <w:t xml:space="preserve"> Revista Eletrônica do</w:t>
      </w:r>
      <w:r>
        <w:rPr>
          <w:sz w:val="20"/>
          <w:szCs w:val="20"/>
        </w:rPr>
        <w:t xml:space="preserve"> Alto Vale do Itajaí, n. 1, agosto 2012. Disponível em: &lt;www.site.com.br&gt;. Acesso em 10/10/2018.</w:t>
      </w:r>
    </w:p>
    <w:p w14:paraId="528E8771" w14:textId="77777777" w:rsidR="00A921A6" w:rsidRDefault="00A921A6">
      <w:pPr>
        <w:pBdr>
          <w:top w:val="nil"/>
          <w:left w:val="nil"/>
          <w:bottom w:val="nil"/>
          <w:right w:val="nil"/>
          <w:between w:val="nil"/>
        </w:pBdr>
        <w:spacing w:line="276" w:lineRule="auto"/>
        <w:rPr>
          <w:sz w:val="20"/>
          <w:szCs w:val="20"/>
        </w:rPr>
      </w:pPr>
    </w:p>
    <w:p w14:paraId="40EEE4D3" w14:textId="77777777" w:rsidR="00A921A6" w:rsidRDefault="00FE4C1A">
      <w:pPr>
        <w:pBdr>
          <w:top w:val="nil"/>
          <w:left w:val="nil"/>
          <w:bottom w:val="nil"/>
          <w:right w:val="nil"/>
          <w:between w:val="nil"/>
        </w:pBdr>
        <w:spacing w:line="276" w:lineRule="auto"/>
        <w:rPr>
          <w:sz w:val="20"/>
          <w:szCs w:val="20"/>
        </w:rPr>
      </w:pPr>
      <w:r>
        <w:rPr>
          <w:sz w:val="20"/>
          <w:szCs w:val="20"/>
        </w:rPr>
        <w:t xml:space="preserve">FERREIRA, Rafael Soares. </w:t>
      </w:r>
      <w:r>
        <w:rPr>
          <w:b/>
          <w:sz w:val="20"/>
          <w:szCs w:val="20"/>
        </w:rPr>
        <w:t>Análise Forense de tráfego de rede.</w:t>
      </w:r>
      <w:r>
        <w:rPr>
          <w:sz w:val="20"/>
          <w:szCs w:val="20"/>
        </w:rPr>
        <w:t xml:space="preserve"> Disponível em: &lt;http://www.blog.clavis.com.br/webinar-2-analise-forense-em-trafego-de-rede/&gt;. Acessado em: 15/10/2018.</w:t>
      </w:r>
    </w:p>
    <w:p w14:paraId="27CD4646" w14:textId="77777777" w:rsidR="00A921A6" w:rsidRDefault="00A921A6">
      <w:pPr>
        <w:pBdr>
          <w:top w:val="nil"/>
          <w:left w:val="nil"/>
          <w:bottom w:val="nil"/>
          <w:right w:val="nil"/>
          <w:between w:val="nil"/>
        </w:pBdr>
        <w:spacing w:line="276" w:lineRule="auto"/>
        <w:rPr>
          <w:sz w:val="20"/>
          <w:szCs w:val="20"/>
        </w:rPr>
      </w:pPr>
    </w:p>
    <w:p w14:paraId="090DBA2F" w14:textId="77777777" w:rsidR="00A921A6" w:rsidRDefault="00FE4C1A">
      <w:pPr>
        <w:pBdr>
          <w:top w:val="nil"/>
          <w:left w:val="nil"/>
          <w:bottom w:val="nil"/>
          <w:right w:val="nil"/>
          <w:between w:val="nil"/>
        </w:pBdr>
        <w:spacing w:line="276" w:lineRule="auto"/>
        <w:rPr>
          <w:sz w:val="20"/>
          <w:szCs w:val="20"/>
        </w:rPr>
      </w:pPr>
      <w:r>
        <w:rPr>
          <w:sz w:val="20"/>
          <w:szCs w:val="20"/>
        </w:rPr>
        <w:t xml:space="preserve">FEBRERO, Borja Merino. </w:t>
      </w:r>
      <w:r>
        <w:rPr>
          <w:b/>
          <w:sz w:val="20"/>
          <w:szCs w:val="20"/>
        </w:rPr>
        <w:t>Traffic analysis with wireshark:</w:t>
      </w:r>
      <w:r>
        <w:rPr>
          <w:sz w:val="20"/>
          <w:szCs w:val="20"/>
        </w:rPr>
        <w:t xml:space="preserve"> Inteco-cert. Feb. 2011.Disponível em:                                                                                      &lt;http://cert.inteco.es/extfrontinteco/img/File/intecocert/EstudiosInformes/cert_trafficwireshark.pdf&gt;. Acessado em 23/20/2018.</w:t>
      </w:r>
    </w:p>
    <w:p w14:paraId="6EAC4CE0" w14:textId="77777777" w:rsidR="00A921A6" w:rsidRDefault="00A921A6">
      <w:pPr>
        <w:pBdr>
          <w:top w:val="nil"/>
          <w:left w:val="nil"/>
          <w:bottom w:val="nil"/>
          <w:right w:val="nil"/>
          <w:between w:val="nil"/>
        </w:pBdr>
        <w:spacing w:line="276" w:lineRule="auto"/>
        <w:rPr>
          <w:sz w:val="20"/>
          <w:szCs w:val="20"/>
        </w:rPr>
      </w:pPr>
    </w:p>
    <w:p w14:paraId="630E293B" w14:textId="77777777" w:rsidR="00A921A6" w:rsidRDefault="00FE4C1A">
      <w:pPr>
        <w:pBdr>
          <w:top w:val="nil"/>
          <w:left w:val="nil"/>
          <w:bottom w:val="nil"/>
          <w:right w:val="nil"/>
          <w:between w:val="nil"/>
        </w:pBdr>
        <w:spacing w:line="276" w:lineRule="auto"/>
        <w:rPr>
          <w:sz w:val="20"/>
          <w:szCs w:val="20"/>
        </w:rPr>
      </w:pPr>
      <w:r>
        <w:rPr>
          <w:sz w:val="20"/>
          <w:szCs w:val="20"/>
        </w:rPr>
        <w:t>FILHO, João Eriberto Mota.</w:t>
      </w:r>
      <w:r>
        <w:rPr>
          <w:b/>
          <w:sz w:val="20"/>
          <w:szCs w:val="20"/>
        </w:rPr>
        <w:t xml:space="preserve"> Análise de tráfego em redes TCP/IP com tcpdump</w:t>
      </w:r>
      <w:r>
        <w:rPr>
          <w:sz w:val="20"/>
          <w:szCs w:val="20"/>
        </w:rPr>
        <w:t>. São Paulo: Novatec, 2012. LIBPCAP Documentation. Disponível em:&lt;http://www.tcpdump.org/&gt;. Acessado em 23/20/2018.</w:t>
      </w:r>
    </w:p>
    <w:p w14:paraId="3150A004" w14:textId="77777777" w:rsidR="00A921A6" w:rsidRDefault="00A921A6">
      <w:pPr>
        <w:pBdr>
          <w:top w:val="nil"/>
          <w:left w:val="nil"/>
          <w:bottom w:val="nil"/>
          <w:right w:val="nil"/>
          <w:between w:val="nil"/>
        </w:pBdr>
        <w:spacing w:line="276" w:lineRule="auto"/>
        <w:rPr>
          <w:sz w:val="20"/>
          <w:szCs w:val="20"/>
        </w:rPr>
      </w:pPr>
    </w:p>
    <w:p w14:paraId="7D177C49" w14:textId="77777777" w:rsidR="00A921A6" w:rsidRDefault="00FE4C1A">
      <w:pPr>
        <w:pBdr>
          <w:top w:val="nil"/>
          <w:left w:val="nil"/>
          <w:bottom w:val="nil"/>
          <w:right w:val="nil"/>
          <w:between w:val="nil"/>
        </w:pBdr>
        <w:spacing w:line="276" w:lineRule="auto"/>
        <w:rPr>
          <w:sz w:val="20"/>
          <w:szCs w:val="20"/>
        </w:rPr>
      </w:pPr>
      <w:r>
        <w:rPr>
          <w:sz w:val="20"/>
          <w:szCs w:val="20"/>
        </w:rPr>
        <w:t xml:space="preserve">MARCHETTI, Breno Rangel Borges. </w:t>
      </w:r>
      <w:r>
        <w:rPr>
          <w:b/>
          <w:sz w:val="20"/>
          <w:szCs w:val="20"/>
        </w:rPr>
        <w:t>Um método simples para detecção on-the-fly de arquivos e suas mutações aplicado ao combate à pedofilia e outros crimes na Internet</w:t>
      </w:r>
      <w:r>
        <w:rPr>
          <w:sz w:val="20"/>
          <w:szCs w:val="20"/>
        </w:rPr>
        <w:t>. Disponível em:&lt;http://www.icofcs.org/2008/ICoFCS2008-pp03.pdf &gt;. Acessado em: 25/10/2018.</w:t>
      </w:r>
    </w:p>
    <w:p w14:paraId="0907FDA0" w14:textId="77777777" w:rsidR="00A921A6" w:rsidRDefault="00A921A6">
      <w:pPr>
        <w:pBdr>
          <w:top w:val="nil"/>
          <w:left w:val="nil"/>
          <w:bottom w:val="nil"/>
          <w:right w:val="nil"/>
          <w:between w:val="nil"/>
        </w:pBdr>
        <w:spacing w:line="276" w:lineRule="auto"/>
        <w:rPr>
          <w:sz w:val="20"/>
          <w:szCs w:val="20"/>
        </w:rPr>
      </w:pPr>
    </w:p>
    <w:p w14:paraId="12999568" w14:textId="77777777" w:rsidR="00A921A6" w:rsidRDefault="00FE4C1A">
      <w:pPr>
        <w:pBdr>
          <w:top w:val="nil"/>
          <w:left w:val="nil"/>
          <w:bottom w:val="nil"/>
          <w:right w:val="nil"/>
          <w:between w:val="nil"/>
        </w:pBdr>
        <w:spacing w:line="276" w:lineRule="auto"/>
        <w:rPr>
          <w:sz w:val="20"/>
          <w:szCs w:val="20"/>
        </w:rPr>
      </w:pPr>
      <w:r>
        <w:rPr>
          <w:sz w:val="20"/>
          <w:szCs w:val="20"/>
        </w:rPr>
        <w:t>MILAGRE, José Antonio. Perícia eletrônica, computação forense, forense digital ou</w:t>
      </w:r>
    </w:p>
    <w:p w14:paraId="290565B0" w14:textId="77777777" w:rsidR="00A921A6" w:rsidRDefault="00FE4C1A">
      <w:pPr>
        <w:pBdr>
          <w:top w:val="nil"/>
          <w:left w:val="nil"/>
          <w:bottom w:val="nil"/>
          <w:right w:val="nil"/>
          <w:between w:val="nil"/>
        </w:pBdr>
        <w:spacing w:line="276" w:lineRule="auto"/>
        <w:rPr>
          <w:sz w:val="20"/>
          <w:szCs w:val="20"/>
        </w:rPr>
      </w:pPr>
      <w:r>
        <w:rPr>
          <w:sz w:val="20"/>
          <w:szCs w:val="20"/>
        </w:rPr>
        <w:t>perícia digital:</w:t>
      </w:r>
      <w:r>
        <w:rPr>
          <w:b/>
          <w:sz w:val="20"/>
          <w:szCs w:val="20"/>
        </w:rPr>
        <w:t xml:space="preserve"> uma proposta para padronização da terminologia. </w:t>
      </w:r>
      <w:r>
        <w:rPr>
          <w:sz w:val="20"/>
          <w:szCs w:val="20"/>
        </w:rPr>
        <w:t>Disponível em:</w:t>
      </w:r>
    </w:p>
    <w:p w14:paraId="4F1ADF89" w14:textId="77777777" w:rsidR="00A921A6" w:rsidRDefault="00FE4C1A">
      <w:pPr>
        <w:pBdr>
          <w:top w:val="nil"/>
          <w:left w:val="nil"/>
          <w:bottom w:val="nil"/>
          <w:right w:val="nil"/>
          <w:between w:val="nil"/>
        </w:pBdr>
        <w:spacing w:line="276" w:lineRule="auto"/>
        <w:rPr>
          <w:sz w:val="20"/>
          <w:szCs w:val="20"/>
        </w:rPr>
      </w:pPr>
      <w:r>
        <w:rPr>
          <w:sz w:val="20"/>
          <w:szCs w:val="20"/>
        </w:rPr>
        <w:t>&lt;http://josemilagre.com.br/blog/wp-content/uploads/2011/10/Artigo-Forense-Digital-Uma-proposta-para-padroniza%C3%A7%C3%A3o-da-terminologia-Jose-Milagre-01-02-2012-v1.pdf&gt;. Acessado em 25/10/2018.</w:t>
      </w:r>
    </w:p>
    <w:p w14:paraId="54FE795D" w14:textId="77777777" w:rsidR="00A921A6" w:rsidRDefault="00A921A6">
      <w:pPr>
        <w:pBdr>
          <w:top w:val="nil"/>
          <w:left w:val="nil"/>
          <w:bottom w:val="nil"/>
          <w:right w:val="nil"/>
          <w:between w:val="nil"/>
        </w:pBdr>
        <w:spacing w:line="276" w:lineRule="auto"/>
        <w:rPr>
          <w:sz w:val="20"/>
          <w:szCs w:val="20"/>
        </w:rPr>
      </w:pPr>
    </w:p>
    <w:p w14:paraId="4182C285" w14:textId="77777777" w:rsidR="00A921A6" w:rsidRDefault="00126BCE">
      <w:pPr>
        <w:pBdr>
          <w:top w:val="nil"/>
          <w:left w:val="nil"/>
          <w:bottom w:val="nil"/>
          <w:right w:val="nil"/>
          <w:between w:val="nil"/>
        </w:pBdr>
        <w:spacing w:line="276" w:lineRule="auto"/>
        <w:rPr>
          <w:sz w:val="20"/>
          <w:szCs w:val="20"/>
        </w:rPr>
      </w:pPr>
      <w:r w:rsidRPr="00126BCE">
        <w:rPr>
          <w:sz w:val="20"/>
          <w:szCs w:val="20"/>
        </w:rPr>
        <w:t xml:space="preserve">MOTA FILHO, João Eriberto. Análise de Tráfego em Redes TCP/IP: </w:t>
      </w:r>
      <w:r w:rsidRPr="00126BCE">
        <w:rPr>
          <w:b/>
          <w:sz w:val="20"/>
          <w:szCs w:val="20"/>
        </w:rPr>
        <w:t>Utilize tcpdump na análise de tráfegos em qualquer sistema operacional</w:t>
      </w:r>
      <w:r w:rsidRPr="00126BCE">
        <w:rPr>
          <w:sz w:val="20"/>
          <w:szCs w:val="20"/>
        </w:rPr>
        <w:t>. Novatec Editora, 2013.</w:t>
      </w:r>
    </w:p>
    <w:p w14:paraId="506D4B12" w14:textId="77777777" w:rsidR="00F903EA" w:rsidRDefault="00F903EA">
      <w:pPr>
        <w:pBdr>
          <w:top w:val="nil"/>
          <w:left w:val="nil"/>
          <w:bottom w:val="nil"/>
          <w:right w:val="nil"/>
          <w:between w:val="nil"/>
        </w:pBdr>
        <w:spacing w:line="276" w:lineRule="auto"/>
        <w:rPr>
          <w:sz w:val="20"/>
          <w:szCs w:val="20"/>
        </w:rPr>
      </w:pPr>
    </w:p>
    <w:p w14:paraId="0BE5DAD1" w14:textId="77777777" w:rsidR="00A921A6" w:rsidRDefault="00FE4C1A">
      <w:pPr>
        <w:pBdr>
          <w:top w:val="nil"/>
          <w:left w:val="nil"/>
          <w:bottom w:val="nil"/>
          <w:right w:val="nil"/>
          <w:between w:val="nil"/>
        </w:pBdr>
        <w:spacing w:line="276" w:lineRule="auto"/>
        <w:rPr>
          <w:sz w:val="20"/>
          <w:szCs w:val="20"/>
        </w:rPr>
      </w:pPr>
      <w:r>
        <w:rPr>
          <w:sz w:val="20"/>
          <w:szCs w:val="20"/>
        </w:rPr>
        <w:t xml:space="preserve">PEIXINHO, Ivo de Carvalho. Covert Channels: </w:t>
      </w:r>
      <w:r>
        <w:rPr>
          <w:b/>
          <w:sz w:val="20"/>
          <w:szCs w:val="20"/>
        </w:rPr>
        <w:t>o que são, o que fazem e como se prevenir contra eles.</w:t>
      </w:r>
      <w:r>
        <w:rPr>
          <w:sz w:val="20"/>
          <w:szCs w:val="20"/>
        </w:rPr>
        <w:t xml:space="preserve"> Dez. 2006. Disponível em:&lt; ftp://ftp.registro.br/pub/gts/gts08/02-CovertChannels.pdf&gt;. Acessado em 25/10/2018.</w:t>
      </w:r>
    </w:p>
    <w:p w14:paraId="0C083F46" w14:textId="77777777" w:rsidR="00A921A6" w:rsidRDefault="00A921A6">
      <w:pPr>
        <w:pBdr>
          <w:top w:val="nil"/>
          <w:left w:val="nil"/>
          <w:bottom w:val="nil"/>
          <w:right w:val="nil"/>
          <w:between w:val="nil"/>
        </w:pBdr>
        <w:spacing w:line="276" w:lineRule="auto"/>
        <w:rPr>
          <w:sz w:val="20"/>
          <w:szCs w:val="20"/>
        </w:rPr>
      </w:pPr>
    </w:p>
    <w:p w14:paraId="33700E83" w14:textId="77777777" w:rsidR="00A921A6" w:rsidRDefault="00FE4C1A">
      <w:pPr>
        <w:pBdr>
          <w:top w:val="nil"/>
          <w:left w:val="nil"/>
          <w:bottom w:val="nil"/>
          <w:right w:val="nil"/>
          <w:between w:val="nil"/>
        </w:pBdr>
        <w:spacing w:line="276" w:lineRule="auto"/>
        <w:rPr>
          <w:sz w:val="20"/>
          <w:szCs w:val="20"/>
        </w:rPr>
      </w:pPr>
      <w:r>
        <w:rPr>
          <w:sz w:val="20"/>
          <w:szCs w:val="20"/>
        </w:rPr>
        <w:t xml:space="preserve">SEGURA, Colorado Rubén. </w:t>
      </w:r>
      <w:r>
        <w:rPr>
          <w:b/>
          <w:sz w:val="20"/>
          <w:szCs w:val="20"/>
        </w:rPr>
        <w:t>Monitorización de tráfico hacia internet.</w:t>
      </w:r>
      <w:r>
        <w:rPr>
          <w:sz w:val="20"/>
          <w:szCs w:val="20"/>
        </w:rPr>
        <w:t xml:space="preserve"> Disponível em:</w:t>
      </w:r>
    </w:p>
    <w:p w14:paraId="6CE98643" w14:textId="77777777" w:rsidR="00A921A6" w:rsidRDefault="00FE4C1A">
      <w:pPr>
        <w:pBdr>
          <w:top w:val="nil"/>
          <w:left w:val="nil"/>
          <w:bottom w:val="nil"/>
          <w:right w:val="nil"/>
          <w:between w:val="nil"/>
        </w:pBdr>
        <w:spacing w:line="276" w:lineRule="auto"/>
        <w:rPr>
          <w:sz w:val="20"/>
          <w:szCs w:val="20"/>
        </w:rPr>
      </w:pPr>
      <w:r>
        <w:rPr>
          <w:sz w:val="20"/>
          <w:szCs w:val="20"/>
        </w:rPr>
        <w:t>&lt;http://upcommons.upc.edu/pfc/bitstream/2099.1/11644/1/69621.pdf&gt;. Acessado em: 25/10/2018.</w:t>
      </w:r>
    </w:p>
    <w:p w14:paraId="55D0ADE7" w14:textId="77777777" w:rsidR="00A921A6" w:rsidRDefault="00A921A6">
      <w:pPr>
        <w:pBdr>
          <w:top w:val="nil"/>
          <w:left w:val="nil"/>
          <w:bottom w:val="nil"/>
          <w:right w:val="nil"/>
          <w:between w:val="nil"/>
        </w:pBdr>
        <w:spacing w:line="276" w:lineRule="auto"/>
        <w:rPr>
          <w:b/>
          <w:sz w:val="20"/>
          <w:szCs w:val="20"/>
        </w:rPr>
      </w:pPr>
    </w:p>
    <w:p w14:paraId="41AC509B" w14:textId="77777777" w:rsidR="00A921A6" w:rsidRDefault="00FE4C1A">
      <w:pPr>
        <w:pBdr>
          <w:top w:val="nil"/>
          <w:left w:val="nil"/>
          <w:bottom w:val="nil"/>
          <w:right w:val="nil"/>
          <w:between w:val="nil"/>
        </w:pBdr>
        <w:spacing w:line="276" w:lineRule="auto"/>
        <w:rPr>
          <w:sz w:val="20"/>
          <w:szCs w:val="20"/>
        </w:rPr>
      </w:pPr>
      <w:r>
        <w:rPr>
          <w:sz w:val="20"/>
          <w:szCs w:val="20"/>
        </w:rPr>
        <w:t xml:space="preserve">SILVA, Ramicés dos Santos. </w:t>
      </w:r>
      <w:r>
        <w:rPr>
          <w:b/>
          <w:sz w:val="20"/>
          <w:szCs w:val="20"/>
        </w:rPr>
        <w:t xml:space="preserve">Análise de desempenho da biblioteca libpcap. </w:t>
      </w:r>
      <w:r>
        <w:rPr>
          <w:sz w:val="20"/>
          <w:szCs w:val="20"/>
        </w:rPr>
        <w:t>Disponível</w:t>
      </w:r>
    </w:p>
    <w:p w14:paraId="0A9D3469" w14:textId="77777777" w:rsidR="00A921A6" w:rsidRDefault="00FE4C1A">
      <w:pPr>
        <w:pBdr>
          <w:top w:val="nil"/>
          <w:left w:val="nil"/>
          <w:bottom w:val="nil"/>
          <w:right w:val="nil"/>
          <w:between w:val="nil"/>
        </w:pBdr>
        <w:spacing w:line="276" w:lineRule="auto"/>
        <w:rPr>
          <w:sz w:val="20"/>
          <w:szCs w:val="20"/>
        </w:rPr>
      </w:pPr>
      <w:r>
        <w:rPr>
          <w:sz w:val="20"/>
          <w:szCs w:val="20"/>
        </w:rPr>
        <w:t>em:&lt;http://siaibib01.univali.br/pdf/Ramices%20dos%20Santos%20Silva.pdf&gt;. Acessado em:</w:t>
      </w:r>
    </w:p>
    <w:p w14:paraId="4BF05B6A" w14:textId="77777777" w:rsidR="00A921A6" w:rsidRDefault="00FE4C1A">
      <w:pPr>
        <w:pBdr>
          <w:top w:val="nil"/>
          <w:left w:val="nil"/>
          <w:bottom w:val="nil"/>
          <w:right w:val="nil"/>
          <w:between w:val="nil"/>
        </w:pBdr>
        <w:spacing w:line="276" w:lineRule="auto"/>
        <w:rPr>
          <w:sz w:val="20"/>
          <w:szCs w:val="20"/>
        </w:rPr>
      </w:pPr>
      <w:r>
        <w:rPr>
          <w:sz w:val="20"/>
          <w:szCs w:val="20"/>
        </w:rPr>
        <w:t>26/10/2018.</w:t>
      </w:r>
    </w:p>
    <w:p w14:paraId="5EEFBEFB" w14:textId="77777777" w:rsidR="00A921A6" w:rsidRDefault="00A921A6">
      <w:pPr>
        <w:pBdr>
          <w:top w:val="nil"/>
          <w:left w:val="nil"/>
          <w:bottom w:val="nil"/>
          <w:right w:val="nil"/>
          <w:between w:val="nil"/>
        </w:pBdr>
        <w:spacing w:line="276" w:lineRule="auto"/>
        <w:rPr>
          <w:sz w:val="20"/>
          <w:szCs w:val="20"/>
        </w:rPr>
      </w:pPr>
    </w:p>
    <w:p w14:paraId="2E7E9C58" w14:textId="77777777" w:rsidR="00A921A6" w:rsidRDefault="00FE4C1A">
      <w:pPr>
        <w:pBdr>
          <w:top w:val="nil"/>
          <w:left w:val="nil"/>
          <w:bottom w:val="nil"/>
          <w:right w:val="nil"/>
          <w:between w:val="nil"/>
        </w:pBdr>
        <w:spacing w:line="276" w:lineRule="auto"/>
        <w:rPr>
          <w:sz w:val="20"/>
          <w:szCs w:val="20"/>
        </w:rPr>
      </w:pPr>
      <w:r>
        <w:rPr>
          <w:sz w:val="20"/>
          <w:szCs w:val="20"/>
        </w:rPr>
        <w:t>TEIXEIRA, Adriana Ribeiro.</w:t>
      </w:r>
      <w:r>
        <w:rPr>
          <w:b/>
          <w:sz w:val="20"/>
          <w:szCs w:val="20"/>
        </w:rPr>
        <w:t xml:space="preserve"> Perícia forense de rede: teoria e prática</w:t>
      </w:r>
      <w:r>
        <w:rPr>
          <w:sz w:val="20"/>
          <w:szCs w:val="20"/>
        </w:rPr>
        <w:t>. Nov. 2009. Disponível em:&lt; http://www.ginux.ufla.br/files/mono-AdrianaTeixeira.pdf&gt;. Acessado em: 30/10/2018</w:t>
      </w:r>
    </w:p>
    <w:p w14:paraId="4A40AACB" w14:textId="77777777" w:rsidR="00A921A6" w:rsidRDefault="00A921A6">
      <w:pPr>
        <w:pBdr>
          <w:top w:val="nil"/>
          <w:left w:val="nil"/>
          <w:bottom w:val="nil"/>
          <w:right w:val="nil"/>
          <w:between w:val="nil"/>
        </w:pBdr>
        <w:spacing w:line="276" w:lineRule="auto"/>
        <w:rPr>
          <w:sz w:val="20"/>
          <w:szCs w:val="20"/>
        </w:rPr>
      </w:pPr>
    </w:p>
    <w:p w14:paraId="2DE50AE2" w14:textId="77777777" w:rsidR="00A921A6" w:rsidRDefault="00FE4C1A">
      <w:pPr>
        <w:pBdr>
          <w:top w:val="nil"/>
          <w:left w:val="nil"/>
          <w:bottom w:val="nil"/>
          <w:right w:val="nil"/>
          <w:between w:val="nil"/>
        </w:pBdr>
        <w:spacing w:line="276" w:lineRule="auto"/>
        <w:rPr>
          <w:sz w:val="20"/>
          <w:szCs w:val="20"/>
        </w:rPr>
      </w:pPr>
      <w:r>
        <w:rPr>
          <w:sz w:val="20"/>
          <w:szCs w:val="20"/>
        </w:rPr>
        <w:t>WIRESHARK Documentation. Disponível em:&lt;http://www.wireshark.org/docs&gt;. Acessado</w:t>
      </w:r>
    </w:p>
    <w:p w14:paraId="46DF5179" w14:textId="77777777" w:rsidR="00A921A6" w:rsidRDefault="00FE4C1A">
      <w:pPr>
        <w:pBdr>
          <w:top w:val="nil"/>
          <w:left w:val="nil"/>
          <w:bottom w:val="nil"/>
          <w:right w:val="nil"/>
          <w:between w:val="nil"/>
        </w:pBdr>
        <w:spacing w:line="276" w:lineRule="auto"/>
        <w:rPr>
          <w:sz w:val="20"/>
          <w:szCs w:val="20"/>
        </w:rPr>
      </w:pPr>
      <w:r>
        <w:rPr>
          <w:sz w:val="20"/>
          <w:szCs w:val="20"/>
        </w:rPr>
        <w:t>em: 30/10/2018.</w:t>
      </w:r>
    </w:p>
    <w:p w14:paraId="004572D7" w14:textId="77777777" w:rsidR="00A921A6" w:rsidRDefault="00A921A6">
      <w:pPr>
        <w:pBdr>
          <w:top w:val="nil"/>
          <w:left w:val="nil"/>
          <w:bottom w:val="nil"/>
          <w:right w:val="nil"/>
          <w:between w:val="nil"/>
        </w:pBdr>
        <w:spacing w:line="276" w:lineRule="auto"/>
        <w:rPr>
          <w:sz w:val="20"/>
          <w:szCs w:val="20"/>
        </w:rPr>
      </w:pPr>
    </w:p>
    <w:p w14:paraId="03535A75" w14:textId="77777777" w:rsidR="00A921A6" w:rsidRDefault="00A921A6">
      <w:pPr>
        <w:pBdr>
          <w:top w:val="nil"/>
          <w:left w:val="nil"/>
          <w:bottom w:val="nil"/>
          <w:right w:val="nil"/>
          <w:between w:val="nil"/>
        </w:pBdr>
        <w:spacing w:line="276" w:lineRule="auto"/>
        <w:jc w:val="both"/>
        <w:rPr>
          <w:b/>
          <w:sz w:val="20"/>
          <w:szCs w:val="20"/>
        </w:rPr>
      </w:pPr>
    </w:p>
    <w:sectPr w:rsidR="00A921A6">
      <w:type w:val="continuous"/>
      <w:pgSz w:w="11906" w:h="16838"/>
      <w:pgMar w:top="1417" w:right="850" w:bottom="1417" w:left="850" w:header="0" w:footer="0" w:gutter="0"/>
      <w:cols w:num="2" w:space="720" w:equalWidth="0">
        <w:col w:w="4742" w:space="720"/>
        <w:col w:w="4742"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C2462C" w14:textId="77777777" w:rsidR="00227E7D" w:rsidRDefault="00227E7D">
      <w:r>
        <w:separator/>
      </w:r>
    </w:p>
  </w:endnote>
  <w:endnote w:type="continuationSeparator" w:id="0">
    <w:p w14:paraId="0DAC6E28" w14:textId="77777777" w:rsidR="00227E7D" w:rsidRDefault="00227E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DE0DD4" w14:textId="77777777" w:rsidR="00A921A6" w:rsidRDefault="00FE4C1A">
    <w:pPr>
      <w:pBdr>
        <w:top w:val="nil"/>
        <w:left w:val="nil"/>
        <w:bottom w:val="nil"/>
        <w:right w:val="nil"/>
        <w:between w:val="nil"/>
      </w:pBdr>
      <w:tabs>
        <w:tab w:val="center" w:pos="4252"/>
        <w:tab w:val="right" w:pos="8504"/>
      </w:tabs>
      <w:jc w:val="right"/>
      <w:rPr>
        <w:color w:val="FF0000"/>
      </w:rPr>
    </w:pPr>
    <w:r>
      <w:rPr>
        <w:color w:val="000000"/>
      </w:rPr>
      <w:fldChar w:fldCharType="begin"/>
    </w:r>
    <w:r>
      <w:rPr>
        <w:color w:val="000000"/>
      </w:rPr>
      <w:instrText>PAGE</w:instrText>
    </w:r>
    <w:r>
      <w:rPr>
        <w:color w:val="000000"/>
      </w:rPr>
      <w:fldChar w:fldCharType="separate"/>
    </w:r>
    <w:r w:rsidR="00116D0E">
      <w:rPr>
        <w:noProof/>
        <w:color w:val="000000"/>
      </w:rPr>
      <w:t>9</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B69C56" w14:textId="77777777" w:rsidR="00227E7D" w:rsidRDefault="00227E7D">
      <w:r>
        <w:separator/>
      </w:r>
    </w:p>
  </w:footnote>
  <w:footnote w:type="continuationSeparator" w:id="0">
    <w:p w14:paraId="13BB65FD" w14:textId="77777777" w:rsidR="00227E7D" w:rsidRDefault="00227E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50602" w14:textId="77777777" w:rsidR="00A921A6" w:rsidRDefault="00A921A6">
    <w:pPr>
      <w:widowControl w:val="0"/>
      <w:spacing w:after="100" w:line="276" w:lineRule="auto"/>
      <w:jc w:val="both"/>
      <w:rPr>
        <w:sz w:val="20"/>
        <w:szCs w:val="20"/>
      </w:rPr>
    </w:pPr>
  </w:p>
  <w:p w14:paraId="21442A02" w14:textId="77777777" w:rsidR="00A921A6" w:rsidRDefault="00A921A6">
    <w:pPr>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21A6"/>
    <w:rsid w:val="00116D0E"/>
    <w:rsid w:val="00126BCE"/>
    <w:rsid w:val="00227E7D"/>
    <w:rsid w:val="00230B7C"/>
    <w:rsid w:val="0052383C"/>
    <w:rsid w:val="00601FA9"/>
    <w:rsid w:val="00615CD0"/>
    <w:rsid w:val="006579AC"/>
    <w:rsid w:val="007B1AF5"/>
    <w:rsid w:val="00A921A6"/>
    <w:rsid w:val="00AF336C"/>
    <w:rsid w:val="00B02D95"/>
    <w:rsid w:val="00C139BB"/>
    <w:rsid w:val="00CC0559"/>
    <w:rsid w:val="00CD22F0"/>
    <w:rsid w:val="00F61911"/>
    <w:rsid w:val="00F903EA"/>
    <w:rsid w:val="00FA7E28"/>
    <w:rsid w:val="00FE4C1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FC2AC"/>
  <w15:docId w15:val="{6C367C13-7168-4248-936C-4B15AFBEF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keepLines/>
      <w:spacing w:before="480" w:after="120"/>
      <w:outlineLvl w:val="0"/>
    </w:pPr>
    <w:rPr>
      <w:b/>
      <w:sz w:val="48"/>
      <w:szCs w:val="48"/>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character" w:styleId="Hyperlink">
    <w:name w:val="Hyperlink"/>
    <w:basedOn w:val="Fontepargpadro"/>
    <w:uiPriority w:val="99"/>
    <w:unhideWhenUsed/>
    <w:rsid w:val="00CC055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mailto:eduardo.saad@facthusedu.br" TargetMode="Externa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ettings" Target="settings.xml"/><Relationship Id="rId16" Type="http://schemas.openxmlformats.org/officeDocument/2006/relationships/image" Target="media/image7.png"/><Relationship Id="rId1" Type="http://schemas.openxmlformats.org/officeDocument/2006/relationships/styles" Target="styles.xml"/><Relationship Id="rId6" Type="http://schemas.openxmlformats.org/officeDocument/2006/relationships/hyperlink" Target="mailto:fulandodasilva@facthus.edu"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3065</Words>
  <Characters>16551</Characters>
  <Application>Microsoft Office Word</Application>
  <DocSecurity>0</DocSecurity>
  <Lines>137</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EDUARDO FERNANDES SAAD</dc:creator>
  <cp:lastModifiedBy>leandro aureliano da silva</cp:lastModifiedBy>
  <cp:revision>2</cp:revision>
  <dcterms:created xsi:type="dcterms:W3CDTF">2020-09-09T20:53:00Z</dcterms:created>
  <dcterms:modified xsi:type="dcterms:W3CDTF">2020-09-09T20:53:00Z</dcterms:modified>
</cp:coreProperties>
</file>